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D8658" w14:textId="77777777" w:rsidR="00705BF6" w:rsidRPr="00457673" w:rsidRDefault="00705BF6" w:rsidP="00705BF6">
      <w:pPr>
        <w:spacing w:line="360" w:lineRule="auto"/>
        <w:jc w:val="center"/>
      </w:pPr>
      <w:r>
        <w:t xml:space="preserve">ZARZĄDZENIE  NR  </w:t>
      </w:r>
      <w:r w:rsidRPr="00457673">
        <w:t xml:space="preserve"> </w:t>
      </w:r>
      <w:r w:rsidR="009C5865">
        <w:t>34</w:t>
      </w:r>
      <w:r w:rsidRPr="00457673">
        <w:t>/</w:t>
      </w:r>
      <w:r w:rsidR="00162684">
        <w:t>20</w:t>
      </w:r>
    </w:p>
    <w:p w14:paraId="4EE79C62" w14:textId="77777777" w:rsidR="00705BF6" w:rsidRDefault="00705BF6" w:rsidP="00705BF6">
      <w:pPr>
        <w:spacing w:line="360" w:lineRule="auto"/>
        <w:jc w:val="center"/>
      </w:pPr>
      <w:r>
        <w:t>WÓJTA GMINY DUSZNIKI</w:t>
      </w:r>
    </w:p>
    <w:p w14:paraId="26674135" w14:textId="77777777" w:rsidR="00705BF6" w:rsidRDefault="00705BF6" w:rsidP="00705BF6">
      <w:pPr>
        <w:spacing w:line="360" w:lineRule="auto"/>
        <w:jc w:val="center"/>
      </w:pPr>
      <w:r>
        <w:t xml:space="preserve">z dnia </w:t>
      </w:r>
      <w:r w:rsidR="00162684">
        <w:t>2</w:t>
      </w:r>
      <w:r w:rsidR="009C5865">
        <w:t>0 kwietnia</w:t>
      </w:r>
      <w:r>
        <w:t xml:space="preserve"> 20</w:t>
      </w:r>
      <w:r w:rsidR="00162684">
        <w:t>20</w:t>
      </w:r>
      <w:r>
        <w:t>r.</w:t>
      </w:r>
    </w:p>
    <w:p w14:paraId="623D4D6B" w14:textId="77777777" w:rsidR="00705BF6" w:rsidRDefault="00705BF6" w:rsidP="00705BF6">
      <w:pPr>
        <w:spacing w:line="360" w:lineRule="auto"/>
        <w:jc w:val="center"/>
      </w:pPr>
    </w:p>
    <w:p w14:paraId="64CFE06E" w14:textId="77777777" w:rsidR="00A758A6" w:rsidRDefault="00705BF6" w:rsidP="00A758A6">
      <w:pPr>
        <w:ind w:left="540" w:right="-567"/>
        <w:rPr>
          <w:b/>
        </w:rPr>
      </w:pPr>
      <w:r>
        <w:t xml:space="preserve">w sprawie: </w:t>
      </w:r>
      <w:r>
        <w:rPr>
          <w:b/>
        </w:rPr>
        <w:t xml:space="preserve">zmiany </w:t>
      </w:r>
      <w:r w:rsidR="00A758A6">
        <w:rPr>
          <w:b/>
        </w:rPr>
        <w:t>Uchwały Nr XX/149/19 Rady Gminy Duszniki z dnia 23.12.2019r.</w:t>
      </w:r>
    </w:p>
    <w:p w14:paraId="15E1BEA5" w14:textId="77777777" w:rsidR="00705BF6" w:rsidRDefault="00A758A6" w:rsidP="00A758A6">
      <w:pPr>
        <w:ind w:left="540" w:right="-567"/>
        <w:rPr>
          <w:b/>
        </w:rPr>
      </w:pPr>
      <w:r>
        <w:rPr>
          <w:b/>
        </w:rPr>
        <w:t xml:space="preserve">                  w sprawie uchwały budżetowej na rok</w:t>
      </w:r>
      <w:r w:rsidR="00705BF6">
        <w:rPr>
          <w:b/>
        </w:rPr>
        <w:t xml:space="preserve"> 20</w:t>
      </w:r>
      <w:r w:rsidR="00162684">
        <w:rPr>
          <w:b/>
        </w:rPr>
        <w:t>20</w:t>
      </w:r>
      <w:r w:rsidR="00705BF6" w:rsidRPr="00E55C58">
        <w:rPr>
          <w:b/>
        </w:rPr>
        <w:t>.</w:t>
      </w:r>
    </w:p>
    <w:p w14:paraId="105B7BE3" w14:textId="77777777" w:rsidR="00705BF6" w:rsidRPr="000E11CD" w:rsidRDefault="00705BF6" w:rsidP="00705BF6">
      <w:pPr>
        <w:spacing w:line="360" w:lineRule="auto"/>
        <w:rPr>
          <w:b/>
          <w:sz w:val="16"/>
          <w:szCs w:val="16"/>
        </w:rPr>
      </w:pPr>
    </w:p>
    <w:p w14:paraId="20AC72EE" w14:textId="77777777" w:rsidR="00705BF6" w:rsidRPr="00FA121F" w:rsidRDefault="00705BF6" w:rsidP="00705BF6">
      <w:pPr>
        <w:ind w:left="540"/>
        <w:jc w:val="both"/>
      </w:pPr>
      <w:r w:rsidRPr="00FA121F">
        <w:t>Na podstawie art. 257 ustawy z dnia 27 sierpnia 2009r. o finansach publicznych</w:t>
      </w:r>
      <w:r w:rsidR="00FA121F" w:rsidRPr="00FA121F">
        <w:t xml:space="preserve"> </w:t>
      </w:r>
      <w:r w:rsidRPr="00FA121F">
        <w:t>/ Dz.U. z 201</w:t>
      </w:r>
      <w:r w:rsidR="005C3ECA" w:rsidRPr="00FA121F">
        <w:t>9</w:t>
      </w:r>
      <w:r w:rsidRPr="00FA121F">
        <w:t xml:space="preserve">r. poz. </w:t>
      </w:r>
      <w:r w:rsidR="005C3ECA" w:rsidRPr="00FA121F">
        <w:t>869</w:t>
      </w:r>
      <w:r w:rsidR="00A7568E" w:rsidRPr="00FA121F">
        <w:t xml:space="preserve"> ze zm.</w:t>
      </w:r>
      <w:r w:rsidRPr="00FA121F">
        <w:t>/</w:t>
      </w:r>
      <w:r w:rsidR="009C5865" w:rsidRPr="00FA121F">
        <w:t xml:space="preserve"> oraz art. 15zo</w:t>
      </w:r>
      <w:r w:rsidR="00151575" w:rsidRPr="00FA121F">
        <w:t xml:space="preserve"> ust. 1 ustawy z dnia </w:t>
      </w:r>
      <w:r w:rsidR="00257212" w:rsidRPr="00FA121F">
        <w:t>2 marca 2020r.</w:t>
      </w:r>
      <w:r w:rsidR="007514BF" w:rsidRPr="00FA121F">
        <w:t xml:space="preserve"> </w:t>
      </w:r>
      <w:r w:rsidR="00257212" w:rsidRPr="00FA121F">
        <w:t>o szczególnych rozwiązaniach związanych z zapobieganiem, przeciwdziałaniem</w:t>
      </w:r>
      <w:r w:rsidR="00FA121F" w:rsidRPr="00FA121F">
        <w:t xml:space="preserve"> </w:t>
      </w:r>
      <w:r w:rsidR="00257212" w:rsidRPr="00FA121F">
        <w:t>i zwalczaniem COVID-19, innych chorób zakaźnych oraz wywołanych nimi sytuacji kryzysowych /Dz.U</w:t>
      </w:r>
      <w:r w:rsidR="007514BF" w:rsidRPr="00FA121F">
        <w:t>. poz. 374, poz. 567, poz. 568/</w:t>
      </w:r>
      <w:r w:rsidRPr="00FA121F">
        <w:t>, Wójt Gminy Duszniki, zarządza, co następuje:</w:t>
      </w:r>
    </w:p>
    <w:p w14:paraId="12C1E889" w14:textId="77777777" w:rsidR="00705BF6" w:rsidRPr="000E11CD" w:rsidRDefault="00705BF6" w:rsidP="00705BF6">
      <w:pPr>
        <w:spacing w:line="360" w:lineRule="auto"/>
        <w:ind w:left="540"/>
        <w:jc w:val="both"/>
        <w:rPr>
          <w:sz w:val="16"/>
          <w:szCs w:val="16"/>
        </w:rPr>
      </w:pPr>
    </w:p>
    <w:p w14:paraId="34027B9B" w14:textId="77777777" w:rsidR="00705BF6" w:rsidRDefault="00705BF6" w:rsidP="00705BF6">
      <w:pPr>
        <w:ind w:left="540"/>
        <w:jc w:val="both"/>
      </w:pPr>
      <w:r>
        <w:t>§ 1.</w:t>
      </w:r>
    </w:p>
    <w:p w14:paraId="5E4CA6C0" w14:textId="77777777" w:rsidR="00705BF6" w:rsidRPr="00A7568E" w:rsidRDefault="00705BF6" w:rsidP="00705BF6">
      <w:pPr>
        <w:pStyle w:val="Tekstpodstawowy2"/>
        <w:spacing w:line="240" w:lineRule="auto"/>
        <w:ind w:left="567" w:right="-288"/>
        <w:rPr>
          <w:sz w:val="22"/>
          <w:szCs w:val="22"/>
        </w:rPr>
      </w:pPr>
      <w:r w:rsidRPr="00A7568E">
        <w:rPr>
          <w:sz w:val="22"/>
          <w:szCs w:val="22"/>
        </w:rPr>
        <w:t xml:space="preserve">W uchwale Nr </w:t>
      </w:r>
      <w:r w:rsidR="00162684">
        <w:rPr>
          <w:sz w:val="22"/>
          <w:szCs w:val="22"/>
        </w:rPr>
        <w:t>XX</w:t>
      </w:r>
      <w:r w:rsidRPr="00A7568E">
        <w:rPr>
          <w:sz w:val="22"/>
          <w:szCs w:val="22"/>
        </w:rPr>
        <w:t>/</w:t>
      </w:r>
      <w:r w:rsidR="00162684">
        <w:rPr>
          <w:sz w:val="22"/>
          <w:szCs w:val="22"/>
        </w:rPr>
        <w:t>149</w:t>
      </w:r>
      <w:r w:rsidRPr="00A7568E">
        <w:rPr>
          <w:sz w:val="22"/>
          <w:szCs w:val="22"/>
        </w:rPr>
        <w:t>/1</w:t>
      </w:r>
      <w:r w:rsidR="00162684">
        <w:rPr>
          <w:sz w:val="22"/>
          <w:szCs w:val="22"/>
        </w:rPr>
        <w:t>9</w:t>
      </w:r>
      <w:r w:rsidRPr="00A7568E">
        <w:rPr>
          <w:sz w:val="22"/>
          <w:szCs w:val="22"/>
        </w:rPr>
        <w:t xml:space="preserve"> Rady Gminy Duszniki z dnia 2</w:t>
      </w:r>
      <w:r w:rsidR="00162684">
        <w:rPr>
          <w:sz w:val="22"/>
          <w:szCs w:val="22"/>
        </w:rPr>
        <w:t>3</w:t>
      </w:r>
      <w:r w:rsidRPr="00A7568E">
        <w:rPr>
          <w:sz w:val="22"/>
          <w:szCs w:val="22"/>
        </w:rPr>
        <w:t>.12.201</w:t>
      </w:r>
      <w:r w:rsidR="00162684">
        <w:rPr>
          <w:sz w:val="22"/>
          <w:szCs w:val="22"/>
        </w:rPr>
        <w:t>9</w:t>
      </w:r>
      <w:r w:rsidRPr="00A7568E">
        <w:rPr>
          <w:sz w:val="22"/>
          <w:szCs w:val="22"/>
        </w:rPr>
        <w:t>r. w sprawie uchwały budżetowej na rok 20</w:t>
      </w:r>
      <w:r w:rsidR="00162684">
        <w:rPr>
          <w:sz w:val="22"/>
          <w:szCs w:val="22"/>
        </w:rPr>
        <w:t>20</w:t>
      </w:r>
      <w:r w:rsidR="00D763C8" w:rsidRPr="00A7568E">
        <w:rPr>
          <w:sz w:val="22"/>
          <w:szCs w:val="22"/>
        </w:rPr>
        <w:t>,</w:t>
      </w:r>
      <w:r w:rsidRPr="00A7568E">
        <w:rPr>
          <w:sz w:val="22"/>
          <w:szCs w:val="22"/>
        </w:rPr>
        <w:t xml:space="preserve"> zmieni</w:t>
      </w:r>
      <w:r w:rsidR="00A758A6">
        <w:rPr>
          <w:sz w:val="22"/>
          <w:szCs w:val="22"/>
        </w:rPr>
        <w:t>onej uchwałą Nr XXIII/168/20 z dn. 24.02.2020r. oraz zarządzen</w:t>
      </w:r>
      <w:r w:rsidR="007514BF">
        <w:rPr>
          <w:sz w:val="22"/>
          <w:szCs w:val="22"/>
        </w:rPr>
        <w:t>iami</w:t>
      </w:r>
      <w:r w:rsidR="00A758A6">
        <w:rPr>
          <w:sz w:val="22"/>
          <w:szCs w:val="22"/>
        </w:rPr>
        <w:t xml:space="preserve"> Nr 11/20 z dn. 24.01.2020r.</w:t>
      </w:r>
      <w:r w:rsidR="007514BF">
        <w:rPr>
          <w:sz w:val="22"/>
          <w:szCs w:val="22"/>
        </w:rPr>
        <w:t>,</w:t>
      </w:r>
      <w:r w:rsidR="007514BF" w:rsidRPr="007514BF">
        <w:rPr>
          <w:szCs w:val="24"/>
        </w:rPr>
        <w:t xml:space="preserve"> </w:t>
      </w:r>
      <w:r w:rsidR="007514BF">
        <w:rPr>
          <w:szCs w:val="24"/>
        </w:rPr>
        <w:t>Nr 22/20 z dn. 2.03.2020r.</w:t>
      </w:r>
      <w:r w:rsidR="00A758A6">
        <w:rPr>
          <w:sz w:val="22"/>
          <w:szCs w:val="22"/>
        </w:rPr>
        <w:t>, wprowadza się następujące zmiany</w:t>
      </w:r>
      <w:r w:rsidRPr="00A7568E">
        <w:rPr>
          <w:sz w:val="22"/>
          <w:szCs w:val="22"/>
        </w:rPr>
        <w:t>:</w:t>
      </w:r>
    </w:p>
    <w:p w14:paraId="3DA5EB7E" w14:textId="77777777" w:rsidR="00705BF6" w:rsidRPr="00A621B3" w:rsidRDefault="00705BF6" w:rsidP="00705BF6">
      <w:pPr>
        <w:pStyle w:val="Tekstpodstawowy2"/>
        <w:spacing w:line="240" w:lineRule="auto"/>
        <w:ind w:left="567" w:right="-288"/>
        <w:rPr>
          <w:color w:val="FF0000"/>
          <w:szCs w:val="24"/>
        </w:rPr>
      </w:pPr>
    </w:p>
    <w:p w14:paraId="21480F27" w14:textId="77777777" w:rsidR="00705BF6" w:rsidRPr="000D771B" w:rsidRDefault="00705BF6" w:rsidP="00705BF6">
      <w:pPr>
        <w:pStyle w:val="Tekstpodstawowy2"/>
        <w:numPr>
          <w:ilvl w:val="0"/>
          <w:numId w:val="1"/>
        </w:numPr>
        <w:spacing w:line="240" w:lineRule="auto"/>
        <w:ind w:right="-288"/>
        <w:rPr>
          <w:szCs w:val="24"/>
        </w:rPr>
      </w:pPr>
      <w:r>
        <w:t xml:space="preserve"> „§ 1. 1. </w:t>
      </w:r>
      <w:r w:rsidR="007514BF">
        <w:t>Zmien</w:t>
      </w:r>
      <w:r w:rsidR="00A758A6">
        <w:t>ia</w:t>
      </w:r>
      <w:r w:rsidRPr="00695B21">
        <w:t xml:space="preserve"> się dochody budżetu na rok 20</w:t>
      </w:r>
      <w:r w:rsidR="00162684">
        <w:t>20</w:t>
      </w:r>
      <w:r w:rsidRPr="00695B21">
        <w:t xml:space="preserve"> w </w:t>
      </w:r>
      <w:r w:rsidRPr="00E67624">
        <w:t xml:space="preserve">wysokości  </w:t>
      </w:r>
      <w:r w:rsidR="00772FCE" w:rsidRPr="00281C5B">
        <w:rPr>
          <w:b/>
        </w:rPr>
        <w:t>4</w:t>
      </w:r>
      <w:r w:rsidR="00E427EB">
        <w:rPr>
          <w:b/>
        </w:rPr>
        <w:t>1.7</w:t>
      </w:r>
      <w:r w:rsidR="00394F53">
        <w:rPr>
          <w:b/>
        </w:rPr>
        <w:t>65.772</w:t>
      </w:r>
      <w:r w:rsidR="00E427EB">
        <w:rPr>
          <w:b/>
        </w:rPr>
        <w:t>,00</w:t>
      </w:r>
      <w:r w:rsidRPr="00281C5B">
        <w:t xml:space="preserve">  </w:t>
      </w:r>
      <w:r w:rsidRPr="000D771B">
        <w:rPr>
          <w:b/>
          <w:bCs/>
        </w:rPr>
        <w:t>zł</w:t>
      </w:r>
      <w:r w:rsidRPr="000D771B">
        <w:t xml:space="preserve">, </w:t>
      </w:r>
    </w:p>
    <w:p w14:paraId="6479FE7E" w14:textId="77777777" w:rsidR="00705BF6" w:rsidRPr="000D771B" w:rsidRDefault="00705BF6" w:rsidP="00705BF6">
      <w:pPr>
        <w:jc w:val="both"/>
      </w:pPr>
      <w:r w:rsidRPr="000D771B">
        <w:t xml:space="preserve">                     z tego:</w:t>
      </w:r>
    </w:p>
    <w:p w14:paraId="372511DF" w14:textId="77777777" w:rsidR="00705BF6" w:rsidRPr="000D771B" w:rsidRDefault="00705BF6" w:rsidP="00705BF6">
      <w:pPr>
        <w:ind w:left="540"/>
        <w:jc w:val="both"/>
      </w:pPr>
      <w:r w:rsidRPr="000D771B">
        <w:t xml:space="preserve">                1) dochody bieżące w kwocie          </w:t>
      </w:r>
      <w:r w:rsidR="00772FCE">
        <w:rPr>
          <w:b/>
        </w:rPr>
        <w:t>4</w:t>
      </w:r>
      <w:r w:rsidR="00E427EB">
        <w:rPr>
          <w:b/>
        </w:rPr>
        <w:t>1.2</w:t>
      </w:r>
      <w:r w:rsidR="00394F53">
        <w:rPr>
          <w:b/>
        </w:rPr>
        <w:t>98.232</w:t>
      </w:r>
      <w:r w:rsidR="00E427EB">
        <w:rPr>
          <w:b/>
        </w:rPr>
        <w:t>,00</w:t>
      </w:r>
      <w:r w:rsidRPr="000D771B">
        <w:rPr>
          <w:b/>
          <w:bCs/>
        </w:rPr>
        <w:t xml:space="preserve"> </w:t>
      </w:r>
      <w:r w:rsidRPr="000D771B">
        <w:t xml:space="preserve"> </w:t>
      </w:r>
      <w:r w:rsidRPr="000D771B">
        <w:rPr>
          <w:b/>
          <w:bCs/>
        </w:rPr>
        <w:t>zł,</w:t>
      </w:r>
    </w:p>
    <w:p w14:paraId="242B79A5" w14:textId="77777777" w:rsidR="00705BF6" w:rsidRPr="00A758A6" w:rsidRDefault="00705BF6" w:rsidP="00A758A6">
      <w:pPr>
        <w:ind w:left="540"/>
        <w:jc w:val="both"/>
        <w:rPr>
          <w:b/>
        </w:rPr>
      </w:pPr>
      <w:r w:rsidRPr="000D771B">
        <w:t xml:space="preserve">                2) dochody majątkowe w kwocie      </w:t>
      </w:r>
      <w:r w:rsidRPr="000D771B">
        <w:rPr>
          <w:b/>
        </w:rPr>
        <w:t xml:space="preserve">   </w:t>
      </w:r>
      <w:r w:rsidR="00E427EB">
        <w:rPr>
          <w:b/>
        </w:rPr>
        <w:t>467.540</w:t>
      </w:r>
      <w:r>
        <w:rPr>
          <w:b/>
        </w:rPr>
        <w:t>,00</w:t>
      </w:r>
      <w:r w:rsidRPr="000D771B">
        <w:rPr>
          <w:b/>
        </w:rPr>
        <w:t xml:space="preserve"> </w:t>
      </w:r>
      <w:r w:rsidRPr="000D771B">
        <w:rPr>
          <w:b/>
          <w:bCs/>
        </w:rPr>
        <w:t xml:space="preserve"> zł.</w:t>
      </w:r>
    </w:p>
    <w:p w14:paraId="32E67C6B" w14:textId="77777777" w:rsidR="00FB7948" w:rsidRPr="00FB7948" w:rsidRDefault="00705BF6" w:rsidP="00FB7948">
      <w:pPr>
        <w:tabs>
          <w:tab w:val="left" w:pos="567"/>
          <w:tab w:val="left" w:pos="993"/>
        </w:tabs>
        <w:spacing w:line="276" w:lineRule="auto"/>
        <w:ind w:left="400" w:firstLine="10"/>
        <w:rPr>
          <w:color w:val="FF0000"/>
        </w:rPr>
      </w:pPr>
      <w:r>
        <w:t xml:space="preserve">            </w:t>
      </w:r>
      <w:r w:rsidR="00FB7948" w:rsidRPr="00FB7948">
        <w:t>2.</w:t>
      </w:r>
      <w:r w:rsidR="00FB7948" w:rsidRPr="00FB7948">
        <w:rPr>
          <w:color w:val="FF0000"/>
        </w:rPr>
        <w:t xml:space="preserve"> </w:t>
      </w:r>
      <w:r w:rsidR="00FB7948" w:rsidRPr="00FB7948">
        <w:t xml:space="preserve">Dochody budżetu określa załącznik Nr 1 do </w:t>
      </w:r>
      <w:r w:rsidR="00FA121F">
        <w:t>zarządzenia</w:t>
      </w:r>
      <w:r w:rsidR="00FB7948" w:rsidRPr="00FB7948">
        <w:t>.</w:t>
      </w:r>
      <w:r w:rsidR="00FB7948" w:rsidRPr="00FB7948">
        <w:rPr>
          <w:color w:val="FF0000"/>
        </w:rPr>
        <w:t xml:space="preserve">      </w:t>
      </w:r>
    </w:p>
    <w:p w14:paraId="4F3FE7AB" w14:textId="77777777" w:rsidR="00FB7948" w:rsidRPr="00FB7948" w:rsidRDefault="00FB7948" w:rsidP="00FB7948">
      <w:pPr>
        <w:tabs>
          <w:tab w:val="left" w:pos="993"/>
        </w:tabs>
        <w:spacing w:line="276" w:lineRule="auto"/>
        <w:ind w:left="400"/>
        <w:jc w:val="both"/>
      </w:pPr>
      <w:r w:rsidRPr="00FB7948">
        <w:rPr>
          <w:color w:val="FF0000"/>
        </w:rPr>
        <w:t xml:space="preserve">         </w:t>
      </w:r>
      <w:r>
        <w:rPr>
          <w:color w:val="FF0000"/>
        </w:rPr>
        <w:t xml:space="preserve">   </w:t>
      </w:r>
      <w:r w:rsidRPr="00FB7948">
        <w:t xml:space="preserve">3. Dochody, o których mowa w ust. 1 obejmują w szczególności dotacje celowe </w:t>
      </w:r>
    </w:p>
    <w:p w14:paraId="61A759F2" w14:textId="77777777" w:rsidR="00FB7948" w:rsidRPr="00FB7948" w:rsidRDefault="00FB7948" w:rsidP="00FB7948">
      <w:pPr>
        <w:tabs>
          <w:tab w:val="left" w:pos="993"/>
        </w:tabs>
        <w:spacing w:line="276" w:lineRule="auto"/>
        <w:ind w:left="400"/>
        <w:jc w:val="both"/>
      </w:pPr>
      <w:r w:rsidRPr="00FB7948">
        <w:t xml:space="preserve">            </w:t>
      </w:r>
      <w:r>
        <w:t xml:space="preserve">   </w:t>
      </w:r>
      <w:r w:rsidRPr="00FB7948">
        <w:t xml:space="preserve"> na realizację zadań z zakresu administracji rządowej i innych zadań zleconych </w:t>
      </w:r>
    </w:p>
    <w:p w14:paraId="6C32760C" w14:textId="77777777" w:rsidR="00FB7948" w:rsidRPr="00FB7948" w:rsidRDefault="00FB7948" w:rsidP="00FB7948">
      <w:pPr>
        <w:tabs>
          <w:tab w:val="left" w:pos="993"/>
        </w:tabs>
        <w:spacing w:line="276" w:lineRule="auto"/>
        <w:ind w:left="400"/>
        <w:jc w:val="both"/>
      </w:pPr>
      <w:r w:rsidRPr="00FB7948">
        <w:t xml:space="preserve">             </w:t>
      </w:r>
      <w:r>
        <w:t xml:space="preserve">   </w:t>
      </w:r>
      <w:r w:rsidRPr="00FB7948">
        <w:t xml:space="preserve">ustawami w wysokości  </w:t>
      </w:r>
      <w:bookmarkStart w:id="0" w:name="_Hlk32492979"/>
      <w:r w:rsidRPr="00FB7948">
        <w:rPr>
          <w:b/>
        </w:rPr>
        <w:t>14.247.</w:t>
      </w:r>
      <w:r w:rsidR="00FA121F">
        <w:rPr>
          <w:b/>
        </w:rPr>
        <w:t>9</w:t>
      </w:r>
      <w:r w:rsidRPr="00FB7948">
        <w:rPr>
          <w:b/>
        </w:rPr>
        <w:t>97,00</w:t>
      </w:r>
      <w:bookmarkEnd w:id="0"/>
      <w:r w:rsidRPr="00FB7948">
        <w:t xml:space="preserve"> </w:t>
      </w:r>
      <w:r w:rsidRPr="00FB7948">
        <w:rPr>
          <w:b/>
          <w:bCs/>
        </w:rPr>
        <w:t>zł</w:t>
      </w:r>
      <w:r w:rsidRPr="00FB7948">
        <w:rPr>
          <w:bCs/>
        </w:rPr>
        <w:t>, zgodnie z załącznikiem Nr 3</w:t>
      </w:r>
      <w:r w:rsidRPr="00FB7948">
        <w:t>.</w:t>
      </w:r>
    </w:p>
    <w:p w14:paraId="66E7A218" w14:textId="77777777" w:rsidR="00705BF6" w:rsidRPr="00FB697B" w:rsidRDefault="00705BF6" w:rsidP="00705BF6">
      <w:pPr>
        <w:ind w:left="400"/>
        <w:jc w:val="both"/>
      </w:pPr>
    </w:p>
    <w:p w14:paraId="5F4256BF" w14:textId="77777777" w:rsidR="00705BF6" w:rsidRPr="000D771B" w:rsidRDefault="00705BF6" w:rsidP="00705BF6">
      <w:pPr>
        <w:tabs>
          <w:tab w:val="left" w:pos="567"/>
          <w:tab w:val="left" w:pos="993"/>
        </w:tabs>
      </w:pPr>
      <w:r w:rsidRPr="00173225">
        <w:t xml:space="preserve">         </w:t>
      </w:r>
      <w:r>
        <w:t xml:space="preserve">      </w:t>
      </w:r>
      <w:r w:rsidRPr="00173225">
        <w:t>§ 2. 1.</w:t>
      </w:r>
      <w:r>
        <w:t xml:space="preserve"> Zmienia</w:t>
      </w:r>
      <w:r w:rsidRPr="00173225">
        <w:t xml:space="preserve"> się wydatki budżetu na rok 20</w:t>
      </w:r>
      <w:r w:rsidR="00162684">
        <w:t>20</w:t>
      </w:r>
      <w:r w:rsidRPr="00173225">
        <w:t xml:space="preserve"> w </w:t>
      </w:r>
      <w:r w:rsidRPr="00A46A24">
        <w:t xml:space="preserve">wysokości  </w:t>
      </w:r>
      <w:r w:rsidR="00482C52">
        <w:rPr>
          <w:b/>
        </w:rPr>
        <w:t>4</w:t>
      </w:r>
      <w:r w:rsidR="00E427EB">
        <w:rPr>
          <w:b/>
        </w:rPr>
        <w:t>3.</w:t>
      </w:r>
      <w:r w:rsidR="00394F53">
        <w:rPr>
          <w:b/>
        </w:rPr>
        <w:t>535.017</w:t>
      </w:r>
      <w:r w:rsidR="00E427EB">
        <w:rPr>
          <w:b/>
        </w:rPr>
        <w:t>,00</w:t>
      </w:r>
      <w:r w:rsidRPr="000D771B">
        <w:rPr>
          <w:b/>
          <w:bCs/>
        </w:rPr>
        <w:t xml:space="preserve"> </w:t>
      </w:r>
      <w:r w:rsidRPr="000D771B">
        <w:t xml:space="preserve"> </w:t>
      </w:r>
      <w:r w:rsidRPr="000D771B">
        <w:rPr>
          <w:b/>
          <w:bCs/>
        </w:rPr>
        <w:t>zł</w:t>
      </w:r>
      <w:r w:rsidRPr="000D771B">
        <w:t xml:space="preserve">, </w:t>
      </w:r>
    </w:p>
    <w:p w14:paraId="0F06CA09" w14:textId="77777777" w:rsidR="00705BF6" w:rsidRPr="000D771B" w:rsidRDefault="00705BF6" w:rsidP="00705BF6">
      <w:pPr>
        <w:tabs>
          <w:tab w:val="left" w:pos="567"/>
        </w:tabs>
      </w:pPr>
      <w:r w:rsidRPr="000D771B">
        <w:t xml:space="preserve">                      zgodnie z załącznikiem Nr </w:t>
      </w:r>
      <w:r w:rsidR="00FA121F">
        <w:t>2</w:t>
      </w:r>
      <w:r w:rsidRPr="000D771B">
        <w:t xml:space="preserve"> do zarządzenia.   </w:t>
      </w:r>
    </w:p>
    <w:p w14:paraId="12817D49" w14:textId="77777777" w:rsidR="00705BF6" w:rsidRPr="000D771B" w:rsidRDefault="00705BF6" w:rsidP="00705BF6">
      <w:r w:rsidRPr="000D771B">
        <w:t xml:space="preserve">                      2.  Wydatki, o których mowa w ust. 1 obejmują:</w:t>
      </w:r>
    </w:p>
    <w:p w14:paraId="0CB00DF9" w14:textId="77777777" w:rsidR="00705BF6" w:rsidRPr="00235C31" w:rsidRDefault="00705BF6" w:rsidP="00705BF6">
      <w:pPr>
        <w:numPr>
          <w:ilvl w:val="0"/>
          <w:numId w:val="2"/>
        </w:numPr>
        <w:tabs>
          <w:tab w:val="left" w:pos="1418"/>
          <w:tab w:val="left" w:pos="1701"/>
        </w:tabs>
      </w:pPr>
      <w:r w:rsidRPr="000D771B">
        <w:t xml:space="preserve">wydatki bieżące w wysokości  </w:t>
      </w:r>
      <w:r w:rsidR="00E427EB">
        <w:rPr>
          <w:b/>
        </w:rPr>
        <w:t>40.</w:t>
      </w:r>
      <w:r w:rsidR="00A758A6">
        <w:rPr>
          <w:b/>
        </w:rPr>
        <w:t>8</w:t>
      </w:r>
      <w:r w:rsidR="00394F53">
        <w:rPr>
          <w:b/>
        </w:rPr>
        <w:t>75.709</w:t>
      </w:r>
      <w:r w:rsidR="00E427EB">
        <w:rPr>
          <w:b/>
        </w:rPr>
        <w:t>,00</w:t>
      </w:r>
      <w:r w:rsidRPr="000D771B">
        <w:t xml:space="preserve">  </w:t>
      </w:r>
      <w:r w:rsidRPr="000D771B">
        <w:rPr>
          <w:b/>
          <w:bCs/>
        </w:rPr>
        <w:t>zł</w:t>
      </w:r>
      <w:r w:rsidRPr="000D771B">
        <w:t>, w tym</w:t>
      </w:r>
      <w:r w:rsidRPr="00235C31">
        <w:t xml:space="preserve"> na:  </w:t>
      </w:r>
    </w:p>
    <w:p w14:paraId="5914C2A0" w14:textId="77777777" w:rsidR="00705BF6" w:rsidRPr="002B658F" w:rsidRDefault="00705BF6" w:rsidP="00705BF6">
      <w:pPr>
        <w:tabs>
          <w:tab w:val="left" w:pos="800"/>
          <w:tab w:val="right" w:pos="9072"/>
        </w:tabs>
        <w:ind w:left="851"/>
      </w:pPr>
      <w:r w:rsidRPr="00235C31">
        <w:t xml:space="preserve">          </w:t>
      </w:r>
      <w:r>
        <w:t xml:space="preserve">       </w:t>
      </w:r>
      <w:r w:rsidRPr="00235C31">
        <w:t>a)  wynagrodzenia i pochodne od wynagrodzeń</w:t>
      </w:r>
      <w:r w:rsidRPr="00235C31">
        <w:tab/>
      </w:r>
      <w:r w:rsidRPr="002B658F">
        <w:t xml:space="preserve">            </w:t>
      </w:r>
      <w:r w:rsidRPr="002B658F">
        <w:rPr>
          <w:b/>
        </w:rPr>
        <w:t>1</w:t>
      </w:r>
      <w:r w:rsidR="00E427EB" w:rsidRPr="002B658F">
        <w:rPr>
          <w:b/>
        </w:rPr>
        <w:t>4.2</w:t>
      </w:r>
      <w:r w:rsidR="00394F53">
        <w:rPr>
          <w:b/>
        </w:rPr>
        <w:t>92.9</w:t>
      </w:r>
      <w:r w:rsidR="00E427EB" w:rsidRPr="002B658F">
        <w:rPr>
          <w:b/>
        </w:rPr>
        <w:t>14,00</w:t>
      </w:r>
      <w:r w:rsidRPr="002B658F">
        <w:t xml:space="preserve"> </w:t>
      </w:r>
      <w:r w:rsidRPr="002B658F">
        <w:rPr>
          <w:b/>
          <w:bCs/>
        </w:rPr>
        <w:t>zł</w:t>
      </w:r>
      <w:r w:rsidRPr="002B658F">
        <w:t xml:space="preserve">, </w:t>
      </w:r>
    </w:p>
    <w:p w14:paraId="0C7B64AC" w14:textId="77777777" w:rsidR="00705BF6" w:rsidRPr="002B658F" w:rsidRDefault="00705BF6" w:rsidP="00705BF6">
      <w:pPr>
        <w:tabs>
          <w:tab w:val="right" w:pos="9072"/>
        </w:tabs>
        <w:ind w:left="553"/>
      </w:pPr>
      <w:r w:rsidRPr="002B658F">
        <w:t xml:space="preserve">                      b)  dotacje na zadania bieżące</w:t>
      </w:r>
      <w:r w:rsidRPr="002B658F">
        <w:tab/>
      </w:r>
      <w:r w:rsidR="00E427EB" w:rsidRPr="002B658F">
        <w:rPr>
          <w:b/>
        </w:rPr>
        <w:t>2.2</w:t>
      </w:r>
      <w:r w:rsidR="002B658F" w:rsidRPr="002B658F">
        <w:rPr>
          <w:b/>
        </w:rPr>
        <w:t>68</w:t>
      </w:r>
      <w:r w:rsidR="008E0CEA" w:rsidRPr="002B658F">
        <w:rPr>
          <w:b/>
        </w:rPr>
        <w:t>.0</w:t>
      </w:r>
      <w:r w:rsidRPr="002B658F">
        <w:rPr>
          <w:b/>
        </w:rPr>
        <w:t>00,00</w:t>
      </w:r>
      <w:r w:rsidRPr="002B658F">
        <w:t xml:space="preserve"> </w:t>
      </w:r>
      <w:r w:rsidRPr="002B658F">
        <w:rPr>
          <w:b/>
          <w:bCs/>
        </w:rPr>
        <w:t>zł</w:t>
      </w:r>
      <w:r w:rsidRPr="002B658F">
        <w:t>,</w:t>
      </w:r>
    </w:p>
    <w:p w14:paraId="74D1C737" w14:textId="77777777" w:rsidR="00705BF6" w:rsidRPr="002B658F" w:rsidRDefault="00705BF6" w:rsidP="00705BF6">
      <w:pPr>
        <w:tabs>
          <w:tab w:val="left" w:pos="799"/>
          <w:tab w:val="right" w:pos="9072"/>
        </w:tabs>
      </w:pPr>
      <w:r w:rsidRPr="002B658F">
        <w:t xml:space="preserve">                               c)  wydatki na obsługę długu                                                </w:t>
      </w:r>
      <w:r w:rsidRPr="002B658F">
        <w:tab/>
      </w:r>
      <w:r w:rsidR="008E0CEA" w:rsidRPr="002B658F">
        <w:rPr>
          <w:b/>
        </w:rPr>
        <w:t>3</w:t>
      </w:r>
      <w:r w:rsidR="00E427EB" w:rsidRPr="002B658F">
        <w:rPr>
          <w:b/>
        </w:rPr>
        <w:t>6</w:t>
      </w:r>
      <w:r w:rsidRPr="002B658F">
        <w:rPr>
          <w:b/>
        </w:rPr>
        <w:t>0.000,00</w:t>
      </w:r>
      <w:r w:rsidRPr="002B658F">
        <w:rPr>
          <w:b/>
          <w:bCs/>
        </w:rPr>
        <w:t xml:space="preserve"> zł</w:t>
      </w:r>
      <w:r w:rsidRPr="002B658F">
        <w:t>.</w:t>
      </w:r>
    </w:p>
    <w:p w14:paraId="2ED473AE" w14:textId="77777777" w:rsidR="00705BF6" w:rsidRPr="002B658F" w:rsidRDefault="00705BF6" w:rsidP="00705BF6">
      <w:pPr>
        <w:tabs>
          <w:tab w:val="left" w:pos="799"/>
          <w:tab w:val="left" w:pos="1276"/>
          <w:tab w:val="right" w:pos="9072"/>
        </w:tabs>
        <w:ind w:left="1004"/>
      </w:pPr>
      <w:r w:rsidRPr="002B658F">
        <w:t xml:space="preserve">         2) wydatki majątkowe w wysokości</w:t>
      </w:r>
      <w:r w:rsidRPr="002B658F">
        <w:tab/>
      </w:r>
      <w:r w:rsidR="00E427EB" w:rsidRPr="002B658F">
        <w:rPr>
          <w:b/>
        </w:rPr>
        <w:t>2.</w:t>
      </w:r>
      <w:r w:rsidR="002B658F" w:rsidRPr="002B658F">
        <w:rPr>
          <w:b/>
        </w:rPr>
        <w:t>6</w:t>
      </w:r>
      <w:r w:rsidR="00FB7948">
        <w:rPr>
          <w:b/>
        </w:rPr>
        <w:t>59</w:t>
      </w:r>
      <w:r w:rsidR="00E427EB" w:rsidRPr="002B658F">
        <w:rPr>
          <w:b/>
        </w:rPr>
        <w:t>.</w:t>
      </w:r>
      <w:r w:rsidR="00FB7948">
        <w:rPr>
          <w:b/>
        </w:rPr>
        <w:t>3</w:t>
      </w:r>
      <w:r w:rsidR="00E427EB" w:rsidRPr="002B658F">
        <w:rPr>
          <w:b/>
        </w:rPr>
        <w:t>08</w:t>
      </w:r>
      <w:r w:rsidRPr="002B658F">
        <w:rPr>
          <w:b/>
          <w:bCs/>
        </w:rPr>
        <w:t>,00</w:t>
      </w:r>
      <w:r w:rsidRPr="002B658F">
        <w:t xml:space="preserve"> </w:t>
      </w:r>
      <w:r w:rsidRPr="002B658F">
        <w:rPr>
          <w:b/>
          <w:bCs/>
        </w:rPr>
        <w:t>zł</w:t>
      </w:r>
      <w:r w:rsidRPr="002B658F">
        <w:t xml:space="preserve">. </w:t>
      </w:r>
    </w:p>
    <w:p w14:paraId="2766A6DD" w14:textId="77777777" w:rsidR="00705BF6" w:rsidRPr="002B658F" w:rsidRDefault="002B658F" w:rsidP="002B658F">
      <w:pPr>
        <w:numPr>
          <w:ilvl w:val="0"/>
          <w:numId w:val="3"/>
        </w:numPr>
        <w:ind w:right="-142"/>
      </w:pPr>
      <w:r w:rsidRPr="002B658F">
        <w:t>Wydatki związane z zadaniami inwestycyjnymi ustala się</w:t>
      </w:r>
      <w:r w:rsidR="00C93A2E" w:rsidRPr="002B658F">
        <w:rPr>
          <w:bCs/>
        </w:rPr>
        <w:t xml:space="preserve"> zgodnie z zał. Nr </w:t>
      </w:r>
      <w:r w:rsidR="00FA121F">
        <w:rPr>
          <w:bCs/>
        </w:rPr>
        <w:t>4</w:t>
      </w:r>
      <w:r w:rsidR="00705BF6" w:rsidRPr="002B658F">
        <w:t>.</w:t>
      </w:r>
    </w:p>
    <w:p w14:paraId="281C3F28" w14:textId="77777777" w:rsidR="00FB7948" w:rsidRPr="003A1EFF" w:rsidRDefault="00FB7948" w:rsidP="00FB7948">
      <w:pPr>
        <w:spacing w:line="276" w:lineRule="auto"/>
        <w:ind w:right="-285"/>
        <w:jc w:val="both"/>
      </w:pPr>
      <w:r>
        <w:t xml:space="preserve">                     4</w:t>
      </w:r>
      <w:r w:rsidRPr="008C3DB1">
        <w:t>.</w:t>
      </w:r>
      <w:r>
        <w:t xml:space="preserve"> </w:t>
      </w:r>
      <w:r w:rsidRPr="008C3DB1">
        <w:t>Kwota wydatków określona w ust. 1 obejmuje wydatki związane z realizacją zadań</w:t>
      </w:r>
      <w:r w:rsidRPr="003A1EFF">
        <w:t xml:space="preserve"> </w:t>
      </w:r>
    </w:p>
    <w:p w14:paraId="5EAFB753" w14:textId="77777777" w:rsidR="00FB7948" w:rsidRPr="003A1EFF" w:rsidRDefault="00FB7948" w:rsidP="00FB7948">
      <w:pPr>
        <w:spacing w:line="276" w:lineRule="auto"/>
        <w:ind w:left="1134" w:right="-285"/>
        <w:jc w:val="both"/>
      </w:pPr>
      <w:r>
        <w:t xml:space="preserve">      </w:t>
      </w:r>
      <w:r w:rsidRPr="003A1EFF">
        <w:t>z zakresu administracji rządowej i innych zadań zleconych ustawami w wysokości</w:t>
      </w:r>
    </w:p>
    <w:p w14:paraId="1618C42C" w14:textId="77777777" w:rsidR="00FB7948" w:rsidRDefault="00FB7948" w:rsidP="00FB7948">
      <w:pPr>
        <w:spacing w:line="276" w:lineRule="auto"/>
        <w:ind w:left="852" w:right="-285" w:firstLine="282"/>
        <w:jc w:val="both"/>
      </w:pPr>
      <w:r>
        <w:rPr>
          <w:b/>
        </w:rPr>
        <w:t xml:space="preserve">      </w:t>
      </w:r>
      <w:r w:rsidRPr="004F1B08">
        <w:rPr>
          <w:b/>
        </w:rPr>
        <w:t>1</w:t>
      </w:r>
      <w:r>
        <w:rPr>
          <w:b/>
        </w:rPr>
        <w:t>4.247.</w:t>
      </w:r>
      <w:r w:rsidR="00FA121F">
        <w:rPr>
          <w:b/>
        </w:rPr>
        <w:t>9</w:t>
      </w:r>
      <w:r>
        <w:rPr>
          <w:b/>
        </w:rPr>
        <w:t>97,00</w:t>
      </w:r>
      <w:r w:rsidRPr="004F1B08">
        <w:t xml:space="preserve"> </w:t>
      </w:r>
      <w:r w:rsidRPr="004F1B08">
        <w:rPr>
          <w:b/>
          <w:bCs/>
        </w:rPr>
        <w:t>zł</w:t>
      </w:r>
      <w:r w:rsidRPr="004F1B08">
        <w:rPr>
          <w:bCs/>
        </w:rPr>
        <w:t>, zgodnie</w:t>
      </w:r>
      <w:r>
        <w:rPr>
          <w:bCs/>
        </w:rPr>
        <w:t xml:space="preserve"> z załącznikiem Nr 3</w:t>
      </w:r>
      <w:r>
        <w:t>.</w:t>
      </w:r>
    </w:p>
    <w:p w14:paraId="4F2A775E" w14:textId="77777777" w:rsidR="002B658F" w:rsidRDefault="002B658F" w:rsidP="002B658F">
      <w:pPr>
        <w:ind w:left="851" w:right="-142"/>
      </w:pPr>
    </w:p>
    <w:p w14:paraId="2B323182" w14:textId="77777777" w:rsidR="002B658F" w:rsidRPr="002B658F" w:rsidRDefault="002B658F" w:rsidP="002B658F">
      <w:pPr>
        <w:pStyle w:val="Tekstpodstawowywcity2"/>
        <w:tabs>
          <w:tab w:val="left" w:pos="426"/>
        </w:tabs>
        <w:spacing w:after="0" w:line="240" w:lineRule="auto"/>
        <w:ind w:left="0"/>
        <w:rPr>
          <w:rFonts w:cs="Arial"/>
        </w:rPr>
      </w:pPr>
      <w:r>
        <w:tab/>
      </w:r>
      <w:r>
        <w:tab/>
        <w:t xml:space="preserve">   </w:t>
      </w:r>
      <w:r w:rsidRPr="00173225">
        <w:t>§</w:t>
      </w:r>
      <w:r>
        <w:t xml:space="preserve"> 7. </w:t>
      </w:r>
      <w:r w:rsidR="008F1E8F">
        <w:t>Zmienia</w:t>
      </w:r>
      <w:r>
        <w:t xml:space="preserve"> się dotacje </w:t>
      </w:r>
      <w:r w:rsidRPr="002B658F">
        <w:rPr>
          <w:rFonts w:cs="Arial"/>
        </w:rPr>
        <w:t xml:space="preserve">przekazywane na podstawie odrębnych przepisów, związane </w:t>
      </w:r>
    </w:p>
    <w:p w14:paraId="3FA21255" w14:textId="77777777" w:rsidR="002B658F" w:rsidRDefault="002B658F" w:rsidP="002B658F">
      <w:pPr>
        <w:ind w:left="851" w:right="-426"/>
      </w:pPr>
      <w:r w:rsidRPr="002B658F">
        <w:rPr>
          <w:rFonts w:cs="Arial"/>
        </w:rPr>
        <w:t xml:space="preserve">        z realizacją zadań jednostki samorządu terytorialnego, </w:t>
      </w:r>
      <w:r w:rsidRPr="002B658F">
        <w:t>zgodnie z załącznik</w:t>
      </w:r>
      <w:r>
        <w:t>iem</w:t>
      </w:r>
      <w:r w:rsidRPr="002B658F">
        <w:t xml:space="preserve"> Nr </w:t>
      </w:r>
      <w:r w:rsidR="00FA121F">
        <w:t>5</w:t>
      </w:r>
      <w:r>
        <w:t>.</w:t>
      </w:r>
    </w:p>
    <w:p w14:paraId="47A61302" w14:textId="77777777" w:rsidR="00FA121F" w:rsidRDefault="00FA121F" w:rsidP="002B658F">
      <w:pPr>
        <w:ind w:left="851" w:right="-426"/>
      </w:pPr>
    </w:p>
    <w:p w14:paraId="4933FC2F" w14:textId="77777777" w:rsidR="00FA121F" w:rsidRPr="00FA121F" w:rsidRDefault="00FA121F" w:rsidP="00FA121F">
      <w:pPr>
        <w:jc w:val="both"/>
      </w:pPr>
      <w:r>
        <w:t xml:space="preserve">               </w:t>
      </w:r>
      <w:r w:rsidRPr="00FA121F">
        <w:t xml:space="preserve">§ 8. </w:t>
      </w:r>
      <w:r w:rsidR="008F1E8F">
        <w:t xml:space="preserve">Zmienia </w:t>
      </w:r>
      <w:r w:rsidRPr="00FA121F">
        <w:t xml:space="preserve">się plan przychodów i kosztów samorządowego zakładu budżetowego: </w:t>
      </w:r>
    </w:p>
    <w:p w14:paraId="6A5E6359" w14:textId="77777777" w:rsidR="00FA121F" w:rsidRPr="00FA121F" w:rsidRDefault="00FA121F" w:rsidP="00FA121F">
      <w:pPr>
        <w:jc w:val="both"/>
      </w:pPr>
      <w:r w:rsidRPr="00FA121F">
        <w:t xml:space="preserve">         </w:t>
      </w:r>
      <w:r>
        <w:t xml:space="preserve">             </w:t>
      </w:r>
      <w:r w:rsidRPr="00FA121F">
        <w:t xml:space="preserve">- przychody w wysokości </w:t>
      </w:r>
      <w:r w:rsidRPr="00FA121F">
        <w:rPr>
          <w:b/>
        </w:rPr>
        <w:t>4.</w:t>
      </w:r>
      <w:r w:rsidR="008F1E8F">
        <w:rPr>
          <w:b/>
        </w:rPr>
        <w:t>645.662,4</w:t>
      </w:r>
      <w:r w:rsidRPr="00FA121F">
        <w:rPr>
          <w:b/>
        </w:rPr>
        <w:t xml:space="preserve">0 </w:t>
      </w:r>
      <w:r w:rsidRPr="00FA121F">
        <w:rPr>
          <w:b/>
          <w:bCs/>
        </w:rPr>
        <w:t>zł</w:t>
      </w:r>
      <w:r w:rsidRPr="00FA121F">
        <w:t xml:space="preserve">, </w:t>
      </w:r>
    </w:p>
    <w:p w14:paraId="42164A16" w14:textId="77777777" w:rsidR="00FA121F" w:rsidRPr="00FA121F" w:rsidRDefault="00FA121F" w:rsidP="00FA121F">
      <w:pPr>
        <w:jc w:val="both"/>
      </w:pPr>
      <w:r w:rsidRPr="00FA121F">
        <w:t xml:space="preserve">         </w:t>
      </w:r>
      <w:r>
        <w:t xml:space="preserve">             </w:t>
      </w:r>
      <w:r w:rsidRPr="00FA121F">
        <w:t xml:space="preserve">- koszty w wysokości </w:t>
      </w:r>
      <w:r w:rsidRPr="00FA121F">
        <w:rPr>
          <w:b/>
        </w:rPr>
        <w:t>4.</w:t>
      </w:r>
      <w:r w:rsidR="008F1E8F">
        <w:rPr>
          <w:b/>
        </w:rPr>
        <w:t>645.662,4</w:t>
      </w:r>
      <w:r w:rsidRPr="00FA121F">
        <w:rPr>
          <w:b/>
        </w:rPr>
        <w:t>0</w:t>
      </w:r>
      <w:r w:rsidRPr="00FA121F">
        <w:t xml:space="preserve"> </w:t>
      </w:r>
      <w:r w:rsidRPr="00FA121F">
        <w:rPr>
          <w:b/>
          <w:bCs/>
        </w:rPr>
        <w:t>zł</w:t>
      </w:r>
      <w:r w:rsidRPr="00FA121F">
        <w:t xml:space="preserve">, zgodnie z załącznikiem Nr </w:t>
      </w:r>
      <w:r w:rsidR="008F1E8F">
        <w:t>7</w:t>
      </w:r>
      <w:r w:rsidRPr="00FA121F">
        <w:t>.</w:t>
      </w:r>
      <w:r w:rsidRPr="00FA121F">
        <w:rPr>
          <w:b/>
          <w:bCs/>
        </w:rPr>
        <w:t xml:space="preserve"> </w:t>
      </w:r>
    </w:p>
    <w:p w14:paraId="6C251863" w14:textId="77777777" w:rsidR="002B658F" w:rsidRDefault="002B658F" w:rsidP="002B658F">
      <w:pPr>
        <w:ind w:left="851" w:right="-426"/>
      </w:pPr>
    </w:p>
    <w:p w14:paraId="66258B78" w14:textId="77777777" w:rsidR="002B658F" w:rsidRPr="00700BD3" w:rsidRDefault="002B658F" w:rsidP="008F1E8F">
      <w:pPr>
        <w:spacing w:line="276" w:lineRule="auto"/>
        <w:ind w:firstLine="284"/>
        <w:jc w:val="both"/>
      </w:pPr>
      <w:r>
        <w:lastRenderedPageBreak/>
        <w:t xml:space="preserve">   </w:t>
      </w:r>
      <w:r w:rsidRPr="00700BD3">
        <w:t>§ 1</w:t>
      </w:r>
      <w:r>
        <w:t>3</w:t>
      </w:r>
      <w:r w:rsidRPr="00700BD3">
        <w:t>.1. Jednostki pomocnicze gminy prowadzą gospodarkę finansową w ramach budżetu.</w:t>
      </w:r>
    </w:p>
    <w:p w14:paraId="49645E06" w14:textId="77777777" w:rsidR="002B658F" w:rsidRDefault="002B658F" w:rsidP="002B658F">
      <w:pPr>
        <w:spacing w:line="276" w:lineRule="auto"/>
        <w:jc w:val="both"/>
      </w:pPr>
      <w:r w:rsidRPr="00700BD3">
        <w:t xml:space="preserve">          </w:t>
      </w:r>
      <w:r>
        <w:t xml:space="preserve">      </w:t>
      </w:r>
      <w:r w:rsidRPr="00700BD3">
        <w:t xml:space="preserve">2. </w:t>
      </w:r>
      <w:r>
        <w:t>Zmienia</w:t>
      </w:r>
      <w:r w:rsidRPr="00700BD3">
        <w:t xml:space="preserve"> się fundusz sołecki w formie zestawienia wydatków z podziałem</w:t>
      </w:r>
    </w:p>
    <w:p w14:paraId="2A77E772" w14:textId="77777777" w:rsidR="002B658F" w:rsidRDefault="002B658F" w:rsidP="002B658F">
      <w:pPr>
        <w:spacing w:line="276" w:lineRule="auto"/>
        <w:ind w:right="-142"/>
        <w:rPr>
          <w:b/>
        </w:rPr>
      </w:pPr>
      <w:r>
        <w:t xml:space="preserve">                    </w:t>
      </w:r>
      <w:r w:rsidRPr="00700BD3">
        <w:t xml:space="preserve">kwot do realizacji dla poszczególnych sołectw zgodnie z załącznikiem Nr </w:t>
      </w:r>
      <w:r w:rsidR="00FA121F">
        <w:t>6</w:t>
      </w:r>
      <w:r w:rsidRPr="00700BD3">
        <w:t>.</w:t>
      </w:r>
      <w:r w:rsidRPr="00700BD3">
        <w:rPr>
          <w:b/>
        </w:rPr>
        <w:t>”</w:t>
      </w:r>
    </w:p>
    <w:p w14:paraId="54F6BD08" w14:textId="77777777" w:rsidR="002B658F" w:rsidRPr="002B658F" w:rsidRDefault="002B658F" w:rsidP="002B658F">
      <w:pPr>
        <w:ind w:left="851" w:right="-426"/>
      </w:pPr>
    </w:p>
    <w:p w14:paraId="18BEB3BA" w14:textId="77777777" w:rsidR="00CA08EB" w:rsidRPr="00975D07" w:rsidRDefault="00CA08EB" w:rsidP="00CA08EB">
      <w:pPr>
        <w:spacing w:line="276" w:lineRule="auto"/>
        <w:ind w:right="-142"/>
        <w:rPr>
          <w:bCs/>
        </w:rPr>
      </w:pPr>
    </w:p>
    <w:p w14:paraId="6701958C" w14:textId="77777777" w:rsidR="008F1E8F" w:rsidRPr="008F1E8F" w:rsidRDefault="00705BF6" w:rsidP="00705BF6">
      <w:pPr>
        <w:numPr>
          <w:ilvl w:val="0"/>
          <w:numId w:val="2"/>
        </w:numPr>
        <w:ind w:left="851"/>
      </w:pPr>
      <w:r>
        <w:rPr>
          <w:bCs/>
        </w:rPr>
        <w:t xml:space="preserve">  Załączniki nr </w:t>
      </w:r>
      <w:r w:rsidR="008F1E8F">
        <w:rPr>
          <w:bCs/>
        </w:rPr>
        <w:t>1 - 3</w:t>
      </w:r>
      <w:r w:rsidR="002B658F">
        <w:rPr>
          <w:bCs/>
        </w:rPr>
        <w:t xml:space="preserve">, 5, </w:t>
      </w:r>
      <w:r w:rsidR="008F1E8F">
        <w:rPr>
          <w:bCs/>
        </w:rPr>
        <w:t>8</w:t>
      </w:r>
      <w:r w:rsidR="002B658F">
        <w:rPr>
          <w:bCs/>
        </w:rPr>
        <w:t xml:space="preserve"> </w:t>
      </w:r>
      <w:r w:rsidR="008F1E8F">
        <w:rPr>
          <w:bCs/>
        </w:rPr>
        <w:t>- 10</w:t>
      </w:r>
      <w:r w:rsidRPr="0028380A">
        <w:rPr>
          <w:bCs/>
        </w:rPr>
        <w:t xml:space="preserve"> </w:t>
      </w:r>
      <w:r>
        <w:rPr>
          <w:bCs/>
        </w:rPr>
        <w:t>do uchwały zmieniają się</w:t>
      </w:r>
      <w:r w:rsidRPr="00173225">
        <w:rPr>
          <w:bCs/>
        </w:rPr>
        <w:t xml:space="preserve"> odpowiednio</w:t>
      </w:r>
      <w:r>
        <w:rPr>
          <w:bCs/>
        </w:rPr>
        <w:t xml:space="preserve"> jak załączniki</w:t>
      </w:r>
    </w:p>
    <w:p w14:paraId="42D317CA" w14:textId="77777777" w:rsidR="00705BF6" w:rsidRPr="00173225" w:rsidRDefault="008F1E8F" w:rsidP="008F1E8F">
      <w:pPr>
        <w:ind w:left="851"/>
      </w:pPr>
      <w:r>
        <w:rPr>
          <w:bCs/>
        </w:rPr>
        <w:t xml:space="preserve"> </w:t>
      </w:r>
      <w:r w:rsidR="00705BF6">
        <w:rPr>
          <w:bCs/>
        </w:rPr>
        <w:t xml:space="preserve"> nr </w:t>
      </w:r>
      <w:r w:rsidR="00C93A2E">
        <w:rPr>
          <w:bCs/>
        </w:rPr>
        <w:t xml:space="preserve">1 </w:t>
      </w:r>
      <w:r w:rsidR="002B658F">
        <w:rPr>
          <w:bCs/>
        </w:rPr>
        <w:t>–</w:t>
      </w:r>
      <w:r w:rsidR="00C93A2E">
        <w:rPr>
          <w:bCs/>
        </w:rPr>
        <w:t xml:space="preserve"> </w:t>
      </w:r>
      <w:r>
        <w:rPr>
          <w:bCs/>
        </w:rPr>
        <w:t>7</w:t>
      </w:r>
      <w:r w:rsidR="002B658F">
        <w:rPr>
          <w:bCs/>
        </w:rPr>
        <w:t xml:space="preserve"> </w:t>
      </w:r>
      <w:r w:rsidR="00705BF6" w:rsidRPr="00173225">
        <w:rPr>
          <w:bCs/>
        </w:rPr>
        <w:t>do niniejszego zarządzenia.</w:t>
      </w:r>
    </w:p>
    <w:p w14:paraId="37448ADB" w14:textId="77777777" w:rsidR="00705BF6" w:rsidRDefault="00705BF6" w:rsidP="00705BF6">
      <w:pPr>
        <w:pStyle w:val="Tekstpodstawowy2"/>
        <w:spacing w:line="240" w:lineRule="auto"/>
        <w:ind w:left="540" w:right="-288"/>
        <w:rPr>
          <w:szCs w:val="24"/>
        </w:rPr>
      </w:pPr>
    </w:p>
    <w:p w14:paraId="5B8FD1AB" w14:textId="77777777" w:rsidR="00705BF6" w:rsidRPr="00173225" w:rsidRDefault="00705BF6" w:rsidP="00705BF6">
      <w:pPr>
        <w:pStyle w:val="Tekstpodstawowy2"/>
        <w:spacing w:line="240" w:lineRule="auto"/>
        <w:ind w:left="540" w:right="-288"/>
        <w:rPr>
          <w:szCs w:val="24"/>
        </w:rPr>
      </w:pPr>
    </w:p>
    <w:p w14:paraId="376B6C5B" w14:textId="77777777" w:rsidR="00705BF6" w:rsidRDefault="00705BF6" w:rsidP="00705BF6">
      <w:pPr>
        <w:ind w:left="540"/>
        <w:jc w:val="both"/>
      </w:pPr>
      <w:r w:rsidRPr="00173225">
        <w:t xml:space="preserve">§ 2. </w:t>
      </w:r>
    </w:p>
    <w:p w14:paraId="2F28B3BB" w14:textId="77777777" w:rsidR="00705BF6" w:rsidRPr="00173225" w:rsidRDefault="00705BF6" w:rsidP="00705BF6">
      <w:pPr>
        <w:ind w:left="540"/>
        <w:jc w:val="both"/>
      </w:pPr>
      <w:r w:rsidRPr="00173225">
        <w:t>Zarządzenie wchodzi w życie z dniem podjęcia.</w:t>
      </w:r>
    </w:p>
    <w:p w14:paraId="4783CA26" w14:textId="77777777" w:rsidR="00705BF6" w:rsidRPr="00173225" w:rsidRDefault="00705BF6" w:rsidP="00705BF6">
      <w:pPr>
        <w:spacing w:line="360" w:lineRule="auto"/>
        <w:jc w:val="both"/>
      </w:pPr>
    </w:p>
    <w:p w14:paraId="25EEFD02" w14:textId="77777777" w:rsidR="00705BF6" w:rsidRDefault="00705BF6" w:rsidP="00705BF6">
      <w:pPr>
        <w:jc w:val="both"/>
      </w:pPr>
    </w:p>
    <w:p w14:paraId="5C6CEA1A" w14:textId="77777777" w:rsidR="00FA121F" w:rsidRDefault="00FA121F" w:rsidP="00705BF6">
      <w:pPr>
        <w:jc w:val="both"/>
      </w:pPr>
    </w:p>
    <w:p w14:paraId="595DC002" w14:textId="77777777" w:rsidR="00FA121F" w:rsidRDefault="00FA121F" w:rsidP="00705BF6">
      <w:pPr>
        <w:jc w:val="both"/>
      </w:pPr>
    </w:p>
    <w:p w14:paraId="7C9C0163" w14:textId="77777777" w:rsidR="00FA121F" w:rsidRDefault="00FA121F" w:rsidP="00705BF6">
      <w:pPr>
        <w:jc w:val="both"/>
      </w:pPr>
    </w:p>
    <w:p w14:paraId="07EE2C0D" w14:textId="77777777" w:rsidR="00FA121F" w:rsidRDefault="00FA121F" w:rsidP="00705BF6">
      <w:pPr>
        <w:jc w:val="both"/>
      </w:pPr>
    </w:p>
    <w:p w14:paraId="76BC13B3" w14:textId="77777777" w:rsidR="00FA121F" w:rsidRDefault="00FA121F" w:rsidP="00705BF6">
      <w:pPr>
        <w:jc w:val="both"/>
      </w:pPr>
    </w:p>
    <w:p w14:paraId="284CA8D9" w14:textId="77777777" w:rsidR="00FA121F" w:rsidRDefault="00FA121F" w:rsidP="00705BF6">
      <w:pPr>
        <w:jc w:val="both"/>
      </w:pPr>
    </w:p>
    <w:p w14:paraId="1FF65930" w14:textId="77777777" w:rsidR="00FA121F" w:rsidRDefault="00FA121F" w:rsidP="00705BF6">
      <w:pPr>
        <w:jc w:val="both"/>
      </w:pPr>
    </w:p>
    <w:p w14:paraId="48C83D6F" w14:textId="77777777" w:rsidR="00FA121F" w:rsidRDefault="00FA121F" w:rsidP="00705BF6">
      <w:pPr>
        <w:jc w:val="both"/>
      </w:pPr>
    </w:p>
    <w:p w14:paraId="44E9B19A" w14:textId="77777777" w:rsidR="00FA121F" w:rsidRDefault="00FA121F" w:rsidP="00705BF6">
      <w:pPr>
        <w:jc w:val="both"/>
      </w:pPr>
    </w:p>
    <w:p w14:paraId="544F3876" w14:textId="77777777" w:rsidR="00FA121F" w:rsidRDefault="00FA121F" w:rsidP="00705BF6">
      <w:pPr>
        <w:jc w:val="both"/>
      </w:pPr>
    </w:p>
    <w:p w14:paraId="7E35E6B2" w14:textId="77777777" w:rsidR="00FA121F" w:rsidRDefault="00FA121F" w:rsidP="00705BF6">
      <w:pPr>
        <w:jc w:val="both"/>
      </w:pPr>
    </w:p>
    <w:p w14:paraId="74E04714" w14:textId="77777777" w:rsidR="00FA121F" w:rsidRDefault="00CD5C77" w:rsidP="00705BF6">
      <w:pPr>
        <w:jc w:val="both"/>
      </w:pPr>
      <w:r>
        <w:t xml:space="preserve">      </w:t>
      </w:r>
    </w:p>
    <w:p w14:paraId="5B13B364" w14:textId="77777777" w:rsidR="00CD5C77" w:rsidRDefault="00CD5C77" w:rsidP="00705BF6">
      <w:pPr>
        <w:jc w:val="both"/>
      </w:pPr>
    </w:p>
    <w:p w14:paraId="1DD5D72D" w14:textId="77777777" w:rsidR="00CD5C77" w:rsidRDefault="00CD5C77" w:rsidP="00705BF6">
      <w:pPr>
        <w:jc w:val="both"/>
      </w:pPr>
    </w:p>
    <w:p w14:paraId="2FAC96A4" w14:textId="77777777" w:rsidR="00CD5C77" w:rsidRDefault="00CD5C77" w:rsidP="00705BF6">
      <w:pPr>
        <w:jc w:val="both"/>
      </w:pPr>
    </w:p>
    <w:p w14:paraId="0B1BDB63" w14:textId="77777777" w:rsidR="00CD5C77" w:rsidRDefault="00CD5C77" w:rsidP="00705BF6">
      <w:pPr>
        <w:jc w:val="both"/>
      </w:pPr>
    </w:p>
    <w:p w14:paraId="46BC1538" w14:textId="77777777" w:rsidR="00CD5C77" w:rsidRDefault="00CD5C77" w:rsidP="00705BF6">
      <w:pPr>
        <w:jc w:val="both"/>
      </w:pPr>
    </w:p>
    <w:p w14:paraId="3886DE49" w14:textId="77777777" w:rsidR="00CD5C77" w:rsidRDefault="00CD5C77" w:rsidP="00705BF6">
      <w:pPr>
        <w:jc w:val="both"/>
      </w:pPr>
    </w:p>
    <w:p w14:paraId="290A614D" w14:textId="77777777" w:rsidR="00CD5C77" w:rsidRDefault="00CD5C77" w:rsidP="00705BF6">
      <w:pPr>
        <w:jc w:val="both"/>
      </w:pPr>
    </w:p>
    <w:p w14:paraId="0E438517" w14:textId="77777777" w:rsidR="00CD5C77" w:rsidRDefault="00CD5C77" w:rsidP="00705BF6">
      <w:pPr>
        <w:jc w:val="both"/>
      </w:pPr>
    </w:p>
    <w:p w14:paraId="4F558D16" w14:textId="77777777" w:rsidR="00CD5C77" w:rsidRDefault="00CD5C77" w:rsidP="00705BF6">
      <w:pPr>
        <w:jc w:val="both"/>
      </w:pPr>
    </w:p>
    <w:p w14:paraId="201254A5" w14:textId="77777777" w:rsidR="00CD5C77" w:rsidRDefault="00CD5C77" w:rsidP="00705BF6">
      <w:pPr>
        <w:jc w:val="both"/>
      </w:pPr>
    </w:p>
    <w:p w14:paraId="7A45F4A3" w14:textId="77777777" w:rsidR="00CD5C77" w:rsidRDefault="00CD5C77" w:rsidP="00705BF6">
      <w:pPr>
        <w:jc w:val="both"/>
      </w:pPr>
    </w:p>
    <w:p w14:paraId="68C701FB" w14:textId="77777777" w:rsidR="00CD5C77" w:rsidRDefault="00CD5C77" w:rsidP="00705BF6">
      <w:pPr>
        <w:jc w:val="both"/>
      </w:pPr>
    </w:p>
    <w:p w14:paraId="35A3E243" w14:textId="77777777" w:rsidR="00CD5C77" w:rsidRDefault="00CD5C77" w:rsidP="00705BF6">
      <w:pPr>
        <w:jc w:val="both"/>
      </w:pPr>
    </w:p>
    <w:p w14:paraId="6B2BE347" w14:textId="77777777" w:rsidR="00CD5C77" w:rsidRDefault="00CD5C77" w:rsidP="00705BF6">
      <w:pPr>
        <w:jc w:val="both"/>
      </w:pPr>
    </w:p>
    <w:p w14:paraId="0DBB0AD0" w14:textId="77777777" w:rsidR="00CD5C77" w:rsidRDefault="00CD5C77" w:rsidP="00705BF6">
      <w:pPr>
        <w:jc w:val="both"/>
      </w:pPr>
    </w:p>
    <w:p w14:paraId="5B9A9651" w14:textId="77777777" w:rsidR="00CD5C77" w:rsidRDefault="00CD5C77" w:rsidP="00705BF6">
      <w:pPr>
        <w:jc w:val="both"/>
      </w:pPr>
    </w:p>
    <w:p w14:paraId="54858993" w14:textId="77777777" w:rsidR="00CD5C77" w:rsidRDefault="00CD5C77" w:rsidP="00705BF6">
      <w:pPr>
        <w:jc w:val="both"/>
      </w:pPr>
    </w:p>
    <w:p w14:paraId="21FBB8AD" w14:textId="24406213" w:rsidR="00CD5C77" w:rsidRDefault="00CD5C77" w:rsidP="00705BF6">
      <w:pPr>
        <w:jc w:val="both"/>
      </w:pPr>
    </w:p>
    <w:p w14:paraId="54FF3CC8" w14:textId="5ECBA23D" w:rsidR="00A72559" w:rsidRDefault="00A72559" w:rsidP="00705BF6">
      <w:pPr>
        <w:jc w:val="both"/>
      </w:pPr>
    </w:p>
    <w:p w14:paraId="451BF958" w14:textId="77777777" w:rsidR="00A72559" w:rsidRDefault="00A72559" w:rsidP="00705BF6">
      <w:pPr>
        <w:jc w:val="both"/>
      </w:pPr>
    </w:p>
    <w:p w14:paraId="50E88A61" w14:textId="77777777" w:rsidR="00CD5C77" w:rsidRDefault="00CD5C77" w:rsidP="00705BF6">
      <w:pPr>
        <w:jc w:val="both"/>
      </w:pPr>
    </w:p>
    <w:p w14:paraId="04119AA9" w14:textId="77777777" w:rsidR="00CD5C77" w:rsidRDefault="00CD5C77" w:rsidP="00705BF6">
      <w:pPr>
        <w:jc w:val="both"/>
      </w:pPr>
    </w:p>
    <w:p w14:paraId="3266FCB1" w14:textId="77777777" w:rsidR="00CD5C77" w:rsidRDefault="00CD5C77" w:rsidP="00705BF6">
      <w:pPr>
        <w:jc w:val="both"/>
      </w:pPr>
    </w:p>
    <w:p w14:paraId="33F8EE17" w14:textId="77777777" w:rsidR="00162684" w:rsidRDefault="00162684" w:rsidP="002B658F">
      <w:pPr>
        <w:jc w:val="both"/>
      </w:pPr>
    </w:p>
    <w:p w14:paraId="6FD2AF63" w14:textId="77777777" w:rsidR="00705BF6" w:rsidRPr="00173225" w:rsidRDefault="00705BF6" w:rsidP="00FA121F">
      <w:pPr>
        <w:jc w:val="both"/>
      </w:pPr>
      <w:r w:rsidRPr="00173225">
        <w:lastRenderedPageBreak/>
        <w:t>Uzasadnienie do</w:t>
      </w:r>
    </w:p>
    <w:p w14:paraId="009F4A4D" w14:textId="77777777" w:rsidR="00705BF6" w:rsidRPr="00173225" w:rsidRDefault="00705BF6" w:rsidP="00FA121F">
      <w:pPr>
        <w:jc w:val="both"/>
      </w:pPr>
      <w:r>
        <w:t xml:space="preserve">Zarządzenia Nr </w:t>
      </w:r>
      <w:r w:rsidR="00FA121F">
        <w:t>34</w:t>
      </w:r>
      <w:r w:rsidR="00162684">
        <w:t>/20</w:t>
      </w:r>
    </w:p>
    <w:p w14:paraId="79F21DA6" w14:textId="77777777" w:rsidR="00705BF6" w:rsidRPr="00173225" w:rsidRDefault="00705BF6" w:rsidP="00FA121F">
      <w:pPr>
        <w:jc w:val="both"/>
      </w:pPr>
      <w:r w:rsidRPr="00173225">
        <w:t>Wójta Gminy Duszniki</w:t>
      </w:r>
    </w:p>
    <w:p w14:paraId="5868538E" w14:textId="77777777" w:rsidR="00705BF6" w:rsidRPr="00173225" w:rsidRDefault="00705BF6" w:rsidP="00FA121F">
      <w:pPr>
        <w:jc w:val="both"/>
      </w:pPr>
      <w:r w:rsidRPr="00173225">
        <w:t>z</w:t>
      </w:r>
      <w:r>
        <w:t xml:space="preserve"> dnia </w:t>
      </w:r>
      <w:r w:rsidR="00162684">
        <w:t>2</w:t>
      </w:r>
      <w:r w:rsidR="00FA121F">
        <w:t>0 kwietnia</w:t>
      </w:r>
      <w:r w:rsidRPr="00173225">
        <w:t xml:space="preserve"> 20</w:t>
      </w:r>
      <w:r w:rsidR="00162684">
        <w:t>20</w:t>
      </w:r>
      <w:r w:rsidRPr="00173225">
        <w:t>r.</w:t>
      </w:r>
    </w:p>
    <w:p w14:paraId="355A4355" w14:textId="77777777" w:rsidR="00705BF6" w:rsidRPr="00173225" w:rsidRDefault="00705BF6" w:rsidP="00705BF6">
      <w:pPr>
        <w:ind w:left="540"/>
        <w:jc w:val="both"/>
      </w:pPr>
    </w:p>
    <w:p w14:paraId="62D5D810" w14:textId="77777777" w:rsidR="00705BF6" w:rsidRPr="00173225" w:rsidRDefault="00705BF6" w:rsidP="00705BF6">
      <w:pPr>
        <w:ind w:left="540"/>
        <w:jc w:val="both"/>
      </w:pPr>
    </w:p>
    <w:p w14:paraId="40CEC2E4" w14:textId="77777777" w:rsidR="00705BF6" w:rsidRPr="00173225" w:rsidRDefault="00705BF6" w:rsidP="00705BF6">
      <w:pPr>
        <w:jc w:val="both"/>
      </w:pPr>
    </w:p>
    <w:p w14:paraId="57177FF1" w14:textId="77777777" w:rsidR="00FA121F" w:rsidRPr="00FA121F" w:rsidRDefault="00FA121F" w:rsidP="00FA121F">
      <w:pPr>
        <w:jc w:val="both"/>
      </w:pPr>
      <w:r w:rsidRPr="00FA121F">
        <w:t>W czwartej zmianie budżetu Gminy Duszniki na 2020 rok dokonuje się zmian w budżecie polegających na zwiększeniach i przesunięciach środków finansowych</w:t>
      </w:r>
      <w:r w:rsidR="00CD5C77">
        <w:t xml:space="preserve"> na podstawie art. 257 ustawy o finansach publicznych i art. 15zo ustawy</w:t>
      </w:r>
      <w:r w:rsidR="00CD5C77" w:rsidRPr="00CD5C77">
        <w:t xml:space="preserve"> </w:t>
      </w:r>
      <w:r w:rsidR="00CD5C77" w:rsidRPr="00FA121F">
        <w:t>o szczególnych rozwiązaniach związanych z zapobieganiem, przeciwdziałaniem i zwalczaniem COVID-19, innych chorób zakaźnych oraz wywołanych nimi sytuacji kryzysowych</w:t>
      </w:r>
      <w:r w:rsidRPr="00FA121F">
        <w:t>.</w:t>
      </w:r>
    </w:p>
    <w:p w14:paraId="3B941598" w14:textId="77777777" w:rsidR="00FA121F" w:rsidRPr="00FA121F" w:rsidRDefault="00FA121F" w:rsidP="00FA121F">
      <w:pPr>
        <w:jc w:val="both"/>
      </w:pPr>
    </w:p>
    <w:p w14:paraId="3B0D4847" w14:textId="77777777" w:rsidR="00FA121F" w:rsidRPr="00FA121F" w:rsidRDefault="00FA121F" w:rsidP="00FA121F">
      <w:pPr>
        <w:ind w:left="709"/>
        <w:jc w:val="both"/>
        <w:rPr>
          <w:color w:val="FF0000"/>
        </w:rPr>
      </w:pPr>
    </w:p>
    <w:p w14:paraId="079AA064" w14:textId="77777777" w:rsidR="00FA121F" w:rsidRPr="00FA121F" w:rsidRDefault="00FA121F" w:rsidP="00FA121F">
      <w:pPr>
        <w:numPr>
          <w:ilvl w:val="0"/>
          <w:numId w:val="4"/>
        </w:numPr>
        <w:ind w:left="426"/>
        <w:jc w:val="both"/>
      </w:pPr>
      <w:r w:rsidRPr="00FA121F">
        <w:t>W planie dochodów, zgodnie z załącznikami nr 1 i 3 dokonuje się zwiększenia środków       z tytułu dotacji celowej na przygotowanie i przeprowadzenie wyborów Prezydenta RP</w:t>
      </w:r>
      <w:r w:rsidR="00CD5C77">
        <w:t>, na wypłatę dodatków energetycznych, na realizację programu „Posiłek w szkole i w domu”, na stypendia socjalne dla uczniów</w:t>
      </w:r>
      <w:r w:rsidRPr="00FA121F">
        <w:t xml:space="preserve"> oraz na realizację zadań KDR. Zwiększa się środki </w:t>
      </w:r>
      <w:r w:rsidR="00CD5C77">
        <w:t xml:space="preserve">                    </w:t>
      </w:r>
      <w:r w:rsidRPr="00FA121F">
        <w:t>z tytułu darowizny na zakup monitora interaktywnego i środków wypracowanych przez WTZ.</w:t>
      </w:r>
    </w:p>
    <w:p w14:paraId="5207D293" w14:textId="77777777" w:rsidR="00FA121F" w:rsidRPr="00FA121F" w:rsidRDefault="00FA121F" w:rsidP="00FA121F">
      <w:pPr>
        <w:jc w:val="both"/>
      </w:pPr>
    </w:p>
    <w:p w14:paraId="11263EBA" w14:textId="77777777" w:rsidR="00FA121F" w:rsidRPr="00CD5C77" w:rsidRDefault="00FA121F" w:rsidP="00FA121F">
      <w:pPr>
        <w:numPr>
          <w:ilvl w:val="0"/>
          <w:numId w:val="4"/>
        </w:numPr>
        <w:ind w:left="426" w:hanging="284"/>
        <w:jc w:val="both"/>
        <w:rPr>
          <w:iCs/>
        </w:rPr>
      </w:pPr>
      <w:r w:rsidRPr="00FA121F">
        <w:t xml:space="preserve">W planie wydatków, zgodnie z załącznikami 2 - </w:t>
      </w:r>
      <w:r w:rsidR="00CD5C77">
        <w:t>6</w:t>
      </w:r>
      <w:r w:rsidRPr="00FA121F">
        <w:t xml:space="preserve"> dokonuje się zmian wydatków                           w rozdziałach: drogi powiatowe, drogi gminne, </w:t>
      </w:r>
      <w:r w:rsidR="00CD5C77">
        <w:t xml:space="preserve">gospodarka gruntami i nieruchomościami, </w:t>
      </w:r>
      <w:r w:rsidRPr="00FA121F">
        <w:t xml:space="preserve">urząd gminy, </w:t>
      </w:r>
      <w:proofErr w:type="spellStart"/>
      <w:r w:rsidRPr="00FA121F">
        <w:t>cuw</w:t>
      </w:r>
      <w:proofErr w:type="spellEnd"/>
      <w:r w:rsidRPr="00FA121F">
        <w:t xml:space="preserve">, wybory Prezydenta RP, referenda gminne, </w:t>
      </w:r>
      <w:r w:rsidR="00CD5C77">
        <w:t xml:space="preserve">zarządzanie kryzysowe, </w:t>
      </w:r>
      <w:r w:rsidRPr="00FA121F">
        <w:t>oświata, pomoc społeczna, WTZ</w:t>
      </w:r>
      <w:r w:rsidR="00CD5C77">
        <w:t>, pomoc materialna dla uczniów o charakterze socjalnym,</w:t>
      </w:r>
      <w:r w:rsidRPr="00FA121F">
        <w:t xml:space="preserve"> rodzina</w:t>
      </w:r>
      <w:r w:rsidR="00CD5C77">
        <w:t>, gospodarka odpadami i świetlice wiejskie</w:t>
      </w:r>
      <w:r w:rsidRPr="00FA121F">
        <w:t xml:space="preserve">. </w:t>
      </w:r>
    </w:p>
    <w:p w14:paraId="03411993" w14:textId="77777777" w:rsidR="00CD5C77" w:rsidRDefault="00CD5C77" w:rsidP="00CD5C77">
      <w:pPr>
        <w:pStyle w:val="Akapitzlist"/>
        <w:rPr>
          <w:iCs/>
        </w:rPr>
      </w:pPr>
    </w:p>
    <w:p w14:paraId="737ED220" w14:textId="77777777" w:rsidR="00CD5C77" w:rsidRDefault="00CD5C77" w:rsidP="00FA121F">
      <w:pPr>
        <w:numPr>
          <w:ilvl w:val="0"/>
          <w:numId w:val="4"/>
        </w:numPr>
        <w:ind w:left="426" w:hanging="284"/>
        <w:jc w:val="both"/>
        <w:rPr>
          <w:iCs/>
        </w:rPr>
      </w:pPr>
      <w:r>
        <w:rPr>
          <w:iCs/>
        </w:rPr>
        <w:t>W planie samorządowego zakładu budżetowego zwiększa się przychody i koszty zgodnie z załącznikiem nr 7.</w:t>
      </w:r>
    </w:p>
    <w:p w14:paraId="634FF888" w14:textId="77777777" w:rsidR="00CD5C77" w:rsidRDefault="00CD5C77" w:rsidP="00CD5C77">
      <w:pPr>
        <w:pStyle w:val="Akapitzlist"/>
        <w:rPr>
          <w:iCs/>
        </w:rPr>
      </w:pPr>
    </w:p>
    <w:p w14:paraId="0DFE6156" w14:textId="77777777" w:rsidR="00CD5C77" w:rsidRPr="00FA121F" w:rsidRDefault="00CD5C77" w:rsidP="00CD5C77">
      <w:pPr>
        <w:ind w:left="426"/>
        <w:jc w:val="both"/>
        <w:rPr>
          <w:iCs/>
        </w:rPr>
      </w:pPr>
    </w:p>
    <w:p w14:paraId="72E8D13E" w14:textId="77777777" w:rsidR="00FA121F" w:rsidRPr="00FA121F" w:rsidRDefault="00FA121F" w:rsidP="00FA121F">
      <w:pPr>
        <w:ind w:left="426"/>
        <w:jc w:val="both"/>
        <w:rPr>
          <w:iCs/>
        </w:rPr>
      </w:pPr>
    </w:p>
    <w:p w14:paraId="68B02FC8" w14:textId="77777777" w:rsidR="00705BF6" w:rsidRDefault="00705BF6" w:rsidP="00FA121F">
      <w:pPr>
        <w:ind w:left="540"/>
        <w:jc w:val="both"/>
      </w:pPr>
    </w:p>
    <w:sectPr w:rsidR="00705BF6" w:rsidSect="00045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C077A"/>
    <w:multiLevelType w:val="hybridMultilevel"/>
    <w:tmpl w:val="24A663A4"/>
    <w:lvl w:ilvl="0" w:tplc="0C16FF70">
      <w:start w:val="3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22A540DE"/>
    <w:multiLevelType w:val="hybridMultilevel"/>
    <w:tmpl w:val="25048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C22C0D"/>
    <w:multiLevelType w:val="hybridMultilevel"/>
    <w:tmpl w:val="D7BCD6A8"/>
    <w:lvl w:ilvl="0" w:tplc="6A26AB0E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66910FB5"/>
    <w:multiLevelType w:val="hybridMultilevel"/>
    <w:tmpl w:val="2F4A72A2"/>
    <w:lvl w:ilvl="0" w:tplc="2D84683C">
      <w:start w:val="1"/>
      <w:numFmt w:val="decimal"/>
      <w:lvlText w:val="%1)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BF6"/>
    <w:rsid w:val="00036844"/>
    <w:rsid w:val="00045B4A"/>
    <w:rsid w:val="000B1785"/>
    <w:rsid w:val="00151575"/>
    <w:rsid w:val="00162684"/>
    <w:rsid w:val="0016740A"/>
    <w:rsid w:val="002047B6"/>
    <w:rsid w:val="00230D02"/>
    <w:rsid w:val="00257212"/>
    <w:rsid w:val="00281C5B"/>
    <w:rsid w:val="002B658F"/>
    <w:rsid w:val="003438B2"/>
    <w:rsid w:val="00394F53"/>
    <w:rsid w:val="00395302"/>
    <w:rsid w:val="00436085"/>
    <w:rsid w:val="00457673"/>
    <w:rsid w:val="00482C52"/>
    <w:rsid w:val="00495C65"/>
    <w:rsid w:val="00562774"/>
    <w:rsid w:val="005B6F49"/>
    <w:rsid w:val="005C3ECA"/>
    <w:rsid w:val="005D277F"/>
    <w:rsid w:val="006B6790"/>
    <w:rsid w:val="006C3135"/>
    <w:rsid w:val="006E2370"/>
    <w:rsid w:val="006F2E8D"/>
    <w:rsid w:val="00705BF6"/>
    <w:rsid w:val="0071008B"/>
    <w:rsid w:val="007514BF"/>
    <w:rsid w:val="00751B01"/>
    <w:rsid w:val="00772FCE"/>
    <w:rsid w:val="008635E2"/>
    <w:rsid w:val="00866B26"/>
    <w:rsid w:val="008E0CEA"/>
    <w:rsid w:val="008F1E8F"/>
    <w:rsid w:val="00992399"/>
    <w:rsid w:val="009C5865"/>
    <w:rsid w:val="009E2BC8"/>
    <w:rsid w:val="00A1245C"/>
    <w:rsid w:val="00A179CB"/>
    <w:rsid w:val="00A72559"/>
    <w:rsid w:val="00A7568E"/>
    <w:rsid w:val="00A758A6"/>
    <w:rsid w:val="00AC740E"/>
    <w:rsid w:val="00B105AF"/>
    <w:rsid w:val="00B11CCC"/>
    <w:rsid w:val="00BC0F6E"/>
    <w:rsid w:val="00BE3B0E"/>
    <w:rsid w:val="00BF6E91"/>
    <w:rsid w:val="00C93A2E"/>
    <w:rsid w:val="00CA08EB"/>
    <w:rsid w:val="00CD5C77"/>
    <w:rsid w:val="00D52B26"/>
    <w:rsid w:val="00D763C8"/>
    <w:rsid w:val="00DB3211"/>
    <w:rsid w:val="00DF74AD"/>
    <w:rsid w:val="00E15BDD"/>
    <w:rsid w:val="00E427EB"/>
    <w:rsid w:val="00FA121F"/>
    <w:rsid w:val="00FB04BB"/>
    <w:rsid w:val="00FB7948"/>
    <w:rsid w:val="00FC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5A760"/>
  <w15:docId w15:val="{06A7D896-B257-4CDD-9543-36F11BD52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5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705BF6"/>
    <w:pPr>
      <w:spacing w:line="360" w:lineRule="auto"/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05B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6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673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B658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B65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5C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689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Szwedek</dc:creator>
  <cp:keywords/>
  <dc:description/>
  <cp:lastModifiedBy>Monika Jeziorecka - Borucka</cp:lastModifiedBy>
  <cp:revision>2</cp:revision>
  <cp:lastPrinted>2020-04-22T05:51:00Z</cp:lastPrinted>
  <dcterms:created xsi:type="dcterms:W3CDTF">2020-04-22T08:12:00Z</dcterms:created>
  <dcterms:modified xsi:type="dcterms:W3CDTF">2020-04-22T08:12:00Z</dcterms:modified>
</cp:coreProperties>
</file>