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28066" w14:textId="36BE3B2A" w:rsidR="000A4EE2" w:rsidRPr="000A4EE2" w:rsidRDefault="000A4EE2" w:rsidP="000A4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A4EE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Uchwała Nr</w:t>
      </w:r>
      <w:r w:rsidR="008F4C1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……..</w:t>
      </w:r>
      <w:r w:rsidRPr="000A4EE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/20 </w:t>
      </w:r>
    </w:p>
    <w:p w14:paraId="27048EAA" w14:textId="77777777" w:rsidR="000A4EE2" w:rsidRPr="000A4EE2" w:rsidRDefault="000A4EE2" w:rsidP="000A4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A4EE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Rady Gminy Duszniki</w:t>
      </w:r>
    </w:p>
    <w:p w14:paraId="74E1DFC7" w14:textId="5F82BFDB" w:rsidR="000A4EE2" w:rsidRPr="000A4EE2" w:rsidRDefault="000A4EE2" w:rsidP="000A4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A4EE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 dnia 2</w:t>
      </w:r>
      <w:r w:rsidR="008F4C1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6 listopada</w:t>
      </w:r>
      <w:r w:rsidRPr="000A4EE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2020 r.</w:t>
      </w:r>
    </w:p>
    <w:p w14:paraId="1852D533" w14:textId="77777777" w:rsidR="000A4EE2" w:rsidRPr="000A4EE2" w:rsidRDefault="000A4EE2" w:rsidP="000A4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3CC9BB67" w14:textId="77777777" w:rsidR="000A4EE2" w:rsidRPr="000A4EE2" w:rsidRDefault="000A4EE2" w:rsidP="000A4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A4EE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 sprawie zmiany uchwały budżetowej na rok 2020</w:t>
      </w:r>
    </w:p>
    <w:p w14:paraId="222728E6" w14:textId="77777777" w:rsidR="000A4EE2" w:rsidRPr="000A4EE2" w:rsidRDefault="000A4EE2" w:rsidP="000A4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358C829" w14:textId="77777777" w:rsidR="000A4EE2" w:rsidRPr="000A4EE2" w:rsidRDefault="000A4EE2" w:rsidP="000A4EE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A4E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A4EE2">
        <w:rPr>
          <w:rFonts w:ascii="Times New Roman" w:eastAsia="Times New Roman" w:hAnsi="Times New Roman" w:cs="Times New Roman"/>
          <w:lang w:eastAsia="pl-PL"/>
        </w:rPr>
        <w:t>Na podstawie art. 18 ust. 2 pkt 4 i pkt 10 ustawy z dnia 8 marca 1990 r.  o samorządzie gminnym (Dz. U. z 2020 r., poz.713) art. 212, art. 214, art. 215, art. 222, art. 223, art. 235, art. 236, art. 237, art. 239, art. 242, art. 258 i art. 264 ust. 3 ustawy  z dnia 27 sierpnia 2009 r. o finansach publicznych (Dz. U. z 2019 r., poz. 869</w:t>
      </w:r>
      <w:r w:rsidRPr="000A4EE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0A4EE2">
        <w:rPr>
          <w:rFonts w:ascii="Times New Roman" w:eastAsia="Times New Roman" w:hAnsi="Times New Roman" w:cs="Times New Roman"/>
          <w:lang w:eastAsia="pl-PL"/>
        </w:rPr>
        <w:t xml:space="preserve">), </w:t>
      </w:r>
      <w:r w:rsidRPr="000A4EE2">
        <w:rPr>
          <w:rFonts w:ascii="Times New Roman" w:eastAsia="Times New Roman" w:hAnsi="Times New Roman" w:cs="Times New Roman"/>
          <w:b/>
          <w:lang w:eastAsia="pl-PL"/>
        </w:rPr>
        <w:t>Rada Gminy Duszniki</w:t>
      </w:r>
      <w:r w:rsidRPr="000A4EE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A4EE2">
        <w:rPr>
          <w:rFonts w:ascii="Times New Roman" w:eastAsia="Times New Roman" w:hAnsi="Times New Roman" w:cs="Times New Roman"/>
          <w:b/>
          <w:lang w:eastAsia="pl-PL"/>
        </w:rPr>
        <w:t>uchwala, co następuje:</w:t>
      </w:r>
    </w:p>
    <w:p w14:paraId="1003A71D" w14:textId="77777777" w:rsidR="000A4EE2" w:rsidRPr="000A4EE2" w:rsidRDefault="000A4EE2" w:rsidP="000A4EE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72EAB52" w14:textId="77777777" w:rsidR="000A4EE2" w:rsidRPr="000A4EE2" w:rsidRDefault="000A4EE2" w:rsidP="000A4EE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A4EE2">
        <w:rPr>
          <w:rFonts w:ascii="Times New Roman" w:eastAsia="Times New Roman" w:hAnsi="Times New Roman" w:cs="Times New Roman"/>
          <w:b/>
          <w:lang w:eastAsia="pl-PL"/>
        </w:rPr>
        <w:t>§ 1.</w:t>
      </w:r>
      <w:r w:rsidRPr="000A4EE2">
        <w:rPr>
          <w:rFonts w:ascii="Times New Roman" w:eastAsia="Times New Roman" w:hAnsi="Times New Roman" w:cs="Times New Roman"/>
          <w:lang w:eastAsia="pl-PL"/>
        </w:rPr>
        <w:t xml:space="preserve"> W uchwale Nr XX/149/19 Rady Gminy Duszniki z dnia 23 grudnia 2019 r. w sprawie  uchwały budżetowej na rok 2020 wprowadza się następujące zmiany:</w:t>
      </w:r>
    </w:p>
    <w:p w14:paraId="546F53F0" w14:textId="77777777" w:rsidR="000A4EE2" w:rsidRPr="000A4EE2" w:rsidRDefault="000A4EE2" w:rsidP="000A4EE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F3EE6F" w14:textId="77777777" w:rsidR="000A4EE2" w:rsidRPr="000A4EE2" w:rsidRDefault="000A4EE2" w:rsidP="000A4EE2">
      <w:pPr>
        <w:numPr>
          <w:ilvl w:val="0"/>
          <w:numId w:val="5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A4EE2">
        <w:rPr>
          <w:rFonts w:ascii="Times New Roman" w:eastAsia="Times New Roman" w:hAnsi="Times New Roman" w:cs="Times New Roman"/>
          <w:lang w:eastAsia="pl-PL"/>
        </w:rPr>
        <w:t>§ 1 otrzymuje brzmienie:</w:t>
      </w:r>
    </w:p>
    <w:p w14:paraId="220F06C5" w14:textId="77777777" w:rsidR="000A4EE2" w:rsidRPr="000A4EE2" w:rsidRDefault="000A4EE2" w:rsidP="000A4EE2">
      <w:pPr>
        <w:tabs>
          <w:tab w:val="left" w:pos="426"/>
        </w:tabs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6177"/>
        <w:gridCol w:w="2417"/>
      </w:tblGrid>
      <w:tr w:rsidR="000A4EE2" w:rsidRPr="000A4EE2" w14:paraId="5AFE4376" w14:textId="77777777" w:rsidTr="00EE7467">
        <w:tc>
          <w:tcPr>
            <w:tcW w:w="468" w:type="dxa"/>
          </w:tcPr>
          <w:p w14:paraId="3583835E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6300" w:type="dxa"/>
          </w:tcPr>
          <w:p w14:paraId="115371C9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b/>
                <w:lang w:eastAsia="pl-PL"/>
              </w:rPr>
              <w:t>Ustala się dochody budżetu na rok 2020 w łącznej kwocie</w:t>
            </w:r>
          </w:p>
        </w:tc>
        <w:tc>
          <w:tcPr>
            <w:tcW w:w="2444" w:type="dxa"/>
          </w:tcPr>
          <w:p w14:paraId="4940EE2E" w14:textId="766EFC5B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b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6.317.417,44</w:t>
            </w:r>
            <w:r w:rsidRPr="000A4EE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zł.</w:t>
            </w:r>
          </w:p>
        </w:tc>
      </w:tr>
      <w:tr w:rsidR="000A4EE2" w:rsidRPr="000A4EE2" w14:paraId="68295B3D" w14:textId="77777777" w:rsidTr="00EE7467">
        <w:tc>
          <w:tcPr>
            <w:tcW w:w="468" w:type="dxa"/>
          </w:tcPr>
          <w:p w14:paraId="676EDD28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232738D3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w tym:</w:t>
            </w:r>
          </w:p>
        </w:tc>
        <w:tc>
          <w:tcPr>
            <w:tcW w:w="2444" w:type="dxa"/>
          </w:tcPr>
          <w:p w14:paraId="32BBC2B5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A4EE2" w:rsidRPr="000A4EE2" w14:paraId="6C7C6AF1" w14:textId="77777777" w:rsidTr="00EE7467">
        <w:tc>
          <w:tcPr>
            <w:tcW w:w="468" w:type="dxa"/>
          </w:tcPr>
          <w:p w14:paraId="159E29ED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6FBB18C0" w14:textId="77777777" w:rsidR="000A4EE2" w:rsidRPr="000A4EE2" w:rsidRDefault="000A4EE2" w:rsidP="000A4EE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dochody bieżące  w kwocie</w:t>
            </w:r>
          </w:p>
        </w:tc>
        <w:tc>
          <w:tcPr>
            <w:tcW w:w="2444" w:type="dxa"/>
          </w:tcPr>
          <w:p w14:paraId="77B16BAB" w14:textId="2BF43CCB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45.182.069,34</w:t>
            </w: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0A4EE2" w:rsidRPr="000A4EE2" w14:paraId="0BC36C0F" w14:textId="77777777" w:rsidTr="00EE7467">
        <w:tc>
          <w:tcPr>
            <w:tcW w:w="468" w:type="dxa"/>
          </w:tcPr>
          <w:p w14:paraId="7C1F8813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60B429BA" w14:textId="77777777" w:rsidR="000A4EE2" w:rsidRPr="000A4EE2" w:rsidRDefault="000A4EE2" w:rsidP="000A4EE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dochody majątkowe w kwocie</w:t>
            </w:r>
          </w:p>
        </w:tc>
        <w:tc>
          <w:tcPr>
            <w:tcW w:w="2444" w:type="dxa"/>
          </w:tcPr>
          <w:p w14:paraId="7AB1A2E7" w14:textId="574D367D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1135.348,10</w:t>
            </w: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0A4EE2" w:rsidRPr="000A4EE2" w14:paraId="370F0701" w14:textId="77777777" w:rsidTr="00EE7467">
        <w:tc>
          <w:tcPr>
            <w:tcW w:w="468" w:type="dxa"/>
          </w:tcPr>
          <w:p w14:paraId="631543E7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6300" w:type="dxa"/>
          </w:tcPr>
          <w:p w14:paraId="41DAE78F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Dochody budżetu określa Załącznik Nr 1 do uchwały.</w:t>
            </w:r>
          </w:p>
        </w:tc>
        <w:tc>
          <w:tcPr>
            <w:tcW w:w="2444" w:type="dxa"/>
          </w:tcPr>
          <w:p w14:paraId="05F22F58" w14:textId="77777777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0A4EE2" w:rsidRPr="000A4EE2" w14:paraId="08CD4C52" w14:textId="77777777" w:rsidTr="00EE7467">
        <w:tc>
          <w:tcPr>
            <w:tcW w:w="468" w:type="dxa"/>
          </w:tcPr>
          <w:p w14:paraId="568C8881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6300" w:type="dxa"/>
          </w:tcPr>
          <w:p w14:paraId="685DA037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Dochody, o których mowa w ust. 1 obejmują w szczególności:</w:t>
            </w:r>
          </w:p>
        </w:tc>
        <w:tc>
          <w:tcPr>
            <w:tcW w:w="2444" w:type="dxa"/>
          </w:tcPr>
          <w:p w14:paraId="6AD858A3" w14:textId="77777777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0A4EE2" w:rsidRPr="000A4EE2" w14:paraId="35E5DF68" w14:textId="77777777" w:rsidTr="00EE7467">
        <w:tc>
          <w:tcPr>
            <w:tcW w:w="468" w:type="dxa"/>
          </w:tcPr>
          <w:p w14:paraId="46F596DE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56A99B83" w14:textId="77777777" w:rsidR="000A4EE2" w:rsidRPr="000A4EE2" w:rsidRDefault="000A4EE2" w:rsidP="000A4EE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 xml:space="preserve">dotacje celowe na realizację zadań z zakresu administracji rządowej i innych zadań zleconych ustawami w wysokości  - zgodnie z załącznikiem nr 3 do uchwały       </w:t>
            </w:r>
          </w:p>
        </w:tc>
        <w:tc>
          <w:tcPr>
            <w:tcW w:w="2444" w:type="dxa"/>
          </w:tcPr>
          <w:p w14:paraId="43BFDAC3" w14:textId="77777777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385371" w14:textId="25932EB6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7.659.298,42</w:t>
            </w: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0A4EE2" w:rsidRPr="000A4EE2" w14:paraId="587CFBAA" w14:textId="77777777" w:rsidTr="00EE7467">
        <w:tc>
          <w:tcPr>
            <w:tcW w:w="468" w:type="dxa"/>
          </w:tcPr>
          <w:p w14:paraId="4EB86BF3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14123AF2" w14:textId="77777777" w:rsidR="000A4EE2" w:rsidRPr="000A4EE2" w:rsidRDefault="000A4EE2" w:rsidP="000A4EE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dotacje celowe na realizację zadań w drodze umów lub porozumień między jednostkami samorządu terytorialnego, zgodnie z załącznikiem nr 11 do uchwały.</w:t>
            </w:r>
          </w:p>
        </w:tc>
        <w:tc>
          <w:tcPr>
            <w:tcW w:w="2444" w:type="dxa"/>
          </w:tcPr>
          <w:p w14:paraId="1A6C1E73" w14:textId="77777777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D8CEA9" w14:textId="77777777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7 160,00 zł.</w:t>
            </w:r>
          </w:p>
        </w:tc>
      </w:tr>
      <w:tr w:rsidR="000A4EE2" w:rsidRPr="000A4EE2" w14:paraId="75E79DFF" w14:textId="77777777" w:rsidTr="00EE7467">
        <w:tc>
          <w:tcPr>
            <w:tcW w:w="468" w:type="dxa"/>
          </w:tcPr>
          <w:p w14:paraId="4DCF9388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2F5B9C07" w14:textId="77777777" w:rsidR="000A4EE2" w:rsidRPr="000A4EE2" w:rsidRDefault="000A4EE2" w:rsidP="000A4EE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dotacje na finansowanie wydatków na realizację zadań finansowanych z udziałem środków europejskich, o których mowa w art. 5 ust. 1 pkt 2 i 3</w:t>
            </w:r>
          </w:p>
        </w:tc>
        <w:tc>
          <w:tcPr>
            <w:tcW w:w="2444" w:type="dxa"/>
          </w:tcPr>
          <w:p w14:paraId="687D874A" w14:textId="77777777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BC1E6A" w14:textId="77777777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517.518,00 zł.</w:t>
            </w:r>
          </w:p>
        </w:tc>
      </w:tr>
    </w:tbl>
    <w:p w14:paraId="51A54981" w14:textId="77777777" w:rsidR="000A4EE2" w:rsidRPr="000A4EE2" w:rsidRDefault="000A4EE2" w:rsidP="000A4EE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01BC18" w14:textId="77777777" w:rsidR="000A4EE2" w:rsidRPr="000A4EE2" w:rsidRDefault="000A4EE2" w:rsidP="000A4EE2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699C394" w14:textId="77777777" w:rsidR="000A4EE2" w:rsidRPr="000A4EE2" w:rsidRDefault="000A4EE2" w:rsidP="000A4EE2">
      <w:pPr>
        <w:numPr>
          <w:ilvl w:val="0"/>
          <w:numId w:val="5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A4EE2">
        <w:rPr>
          <w:rFonts w:ascii="Times New Roman" w:eastAsia="Times New Roman" w:hAnsi="Times New Roman" w:cs="Times New Roman"/>
          <w:lang w:eastAsia="pl-PL"/>
        </w:rPr>
        <w:t>§ 2 otrzymuje brzmienie:</w:t>
      </w:r>
    </w:p>
    <w:p w14:paraId="63F0DCF4" w14:textId="77777777" w:rsidR="000A4EE2" w:rsidRPr="000A4EE2" w:rsidRDefault="000A4EE2" w:rsidP="000A4EE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6178"/>
        <w:gridCol w:w="2416"/>
      </w:tblGrid>
      <w:tr w:rsidR="000A4EE2" w:rsidRPr="000A4EE2" w14:paraId="36641EA3" w14:textId="77777777" w:rsidTr="00EE7467">
        <w:tc>
          <w:tcPr>
            <w:tcW w:w="466" w:type="dxa"/>
            <w:vAlign w:val="bottom"/>
          </w:tcPr>
          <w:p w14:paraId="2A5974D4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6178" w:type="dxa"/>
            <w:vAlign w:val="bottom"/>
          </w:tcPr>
          <w:p w14:paraId="44E3A9FA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b/>
                <w:lang w:eastAsia="pl-PL"/>
              </w:rPr>
              <w:t>Ustala się wydatki budżetu na rok 2020 w łącznej kwocie</w:t>
            </w:r>
          </w:p>
        </w:tc>
        <w:tc>
          <w:tcPr>
            <w:tcW w:w="2416" w:type="dxa"/>
          </w:tcPr>
          <w:p w14:paraId="6CFCC82A" w14:textId="77777777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897E620" w14:textId="66C895A4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b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8.240.426,44</w:t>
            </w:r>
            <w:r w:rsidRPr="000A4EE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zł.</w:t>
            </w:r>
          </w:p>
        </w:tc>
      </w:tr>
      <w:tr w:rsidR="000A4EE2" w:rsidRPr="000A4EE2" w14:paraId="788D536B" w14:textId="77777777" w:rsidTr="00EE7467">
        <w:tc>
          <w:tcPr>
            <w:tcW w:w="466" w:type="dxa"/>
          </w:tcPr>
          <w:p w14:paraId="39F811DB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7CD1D2B3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w tym:</w:t>
            </w:r>
          </w:p>
        </w:tc>
        <w:tc>
          <w:tcPr>
            <w:tcW w:w="2416" w:type="dxa"/>
          </w:tcPr>
          <w:p w14:paraId="188D1C8F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A4EE2" w:rsidRPr="000A4EE2" w14:paraId="70C780FC" w14:textId="77777777" w:rsidTr="00EE7467">
        <w:trPr>
          <w:trHeight w:val="93"/>
        </w:trPr>
        <w:tc>
          <w:tcPr>
            <w:tcW w:w="466" w:type="dxa"/>
          </w:tcPr>
          <w:p w14:paraId="60C615EC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2A43E7DC" w14:textId="77777777" w:rsidR="000A4EE2" w:rsidRPr="000A4EE2" w:rsidRDefault="000A4EE2" w:rsidP="000A4EE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wydatki bieżące w kwocie</w:t>
            </w:r>
          </w:p>
        </w:tc>
        <w:tc>
          <w:tcPr>
            <w:tcW w:w="2416" w:type="dxa"/>
          </w:tcPr>
          <w:p w14:paraId="0A22B6B2" w14:textId="03E3E2D2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44.296.630,16</w:t>
            </w: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0A4EE2" w:rsidRPr="000A4EE2" w14:paraId="2952BE1D" w14:textId="77777777" w:rsidTr="00EE7467">
        <w:tc>
          <w:tcPr>
            <w:tcW w:w="466" w:type="dxa"/>
          </w:tcPr>
          <w:p w14:paraId="30AC37D6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59E6E2FC" w14:textId="77777777" w:rsidR="000A4EE2" w:rsidRPr="000A4EE2" w:rsidRDefault="000A4EE2" w:rsidP="000A4EE2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wydatki majątkowe w kwocie</w:t>
            </w:r>
          </w:p>
        </w:tc>
        <w:tc>
          <w:tcPr>
            <w:tcW w:w="2416" w:type="dxa"/>
          </w:tcPr>
          <w:p w14:paraId="099EBA03" w14:textId="5EFA99CF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3.943.796,28</w:t>
            </w: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0A4EE2" w:rsidRPr="000A4EE2" w14:paraId="023D9563" w14:textId="77777777" w:rsidTr="00EE7467">
        <w:tc>
          <w:tcPr>
            <w:tcW w:w="466" w:type="dxa"/>
          </w:tcPr>
          <w:p w14:paraId="66541AC7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43941FA1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- zgodnie z załącznikiem nr 2 do uchwały.</w:t>
            </w:r>
          </w:p>
        </w:tc>
        <w:tc>
          <w:tcPr>
            <w:tcW w:w="2416" w:type="dxa"/>
          </w:tcPr>
          <w:p w14:paraId="248E4D70" w14:textId="77777777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A4EE2" w:rsidRPr="000A4EE2" w14:paraId="78B6239C" w14:textId="77777777" w:rsidTr="00EE7467">
        <w:tc>
          <w:tcPr>
            <w:tcW w:w="466" w:type="dxa"/>
          </w:tcPr>
          <w:p w14:paraId="0F98A653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8594" w:type="dxa"/>
            <w:gridSpan w:val="2"/>
          </w:tcPr>
          <w:p w14:paraId="6E3169D6" w14:textId="77777777" w:rsidR="000A4EE2" w:rsidRPr="000A4EE2" w:rsidRDefault="000A4EE2" w:rsidP="000A4E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Wydatki majątkowe związane z zadaniami inwestycyjnymi ustala się zgodnie z Załącznikiem Nr 5 do uchwały.</w:t>
            </w:r>
          </w:p>
        </w:tc>
      </w:tr>
      <w:tr w:rsidR="000A4EE2" w:rsidRPr="000A4EE2" w14:paraId="47EF1508" w14:textId="77777777" w:rsidTr="00EE7467">
        <w:tc>
          <w:tcPr>
            <w:tcW w:w="466" w:type="dxa"/>
          </w:tcPr>
          <w:p w14:paraId="7E811506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6178" w:type="dxa"/>
          </w:tcPr>
          <w:p w14:paraId="39108309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Wydatki, o których mowa w ust. 1 obejmują w szczególności:</w:t>
            </w:r>
          </w:p>
        </w:tc>
        <w:tc>
          <w:tcPr>
            <w:tcW w:w="2416" w:type="dxa"/>
          </w:tcPr>
          <w:p w14:paraId="497FD3D9" w14:textId="77777777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A4EE2" w:rsidRPr="000A4EE2" w14:paraId="7E9A190E" w14:textId="77777777" w:rsidTr="00EE7467">
        <w:tc>
          <w:tcPr>
            <w:tcW w:w="466" w:type="dxa"/>
          </w:tcPr>
          <w:p w14:paraId="3A06AEA5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2D66C882" w14:textId="77777777" w:rsidR="000A4EE2" w:rsidRPr="000A4EE2" w:rsidRDefault="000A4EE2" w:rsidP="000A4EE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 xml:space="preserve">wydatki na realizację zadań z zakresu administracji rządowej i innych zadań zleconych ustawami w wysokości  - zgodnie z Załącznikiem Nr 3 do uchwały       </w:t>
            </w:r>
          </w:p>
        </w:tc>
        <w:tc>
          <w:tcPr>
            <w:tcW w:w="2416" w:type="dxa"/>
          </w:tcPr>
          <w:p w14:paraId="5B26F186" w14:textId="77777777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0C9AC5" w14:textId="383F6581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7.659.298,42</w:t>
            </w: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 xml:space="preserve"> zł</w:t>
            </w:r>
          </w:p>
        </w:tc>
      </w:tr>
      <w:tr w:rsidR="000A4EE2" w:rsidRPr="000A4EE2" w14:paraId="7E37F2DF" w14:textId="77777777" w:rsidTr="00EE7467">
        <w:tc>
          <w:tcPr>
            <w:tcW w:w="466" w:type="dxa"/>
          </w:tcPr>
          <w:p w14:paraId="78C035B4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00D93F8B" w14:textId="77777777" w:rsidR="000A4EE2" w:rsidRPr="000A4EE2" w:rsidRDefault="000A4EE2" w:rsidP="000A4EE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dotacje na zadania własne realizowane przez podmioty należące do  sektora finansów publicznych – zgodnie z Załącznikiem Nr 8</w:t>
            </w:r>
          </w:p>
        </w:tc>
        <w:tc>
          <w:tcPr>
            <w:tcW w:w="2416" w:type="dxa"/>
            <w:vAlign w:val="center"/>
          </w:tcPr>
          <w:p w14:paraId="2967626F" w14:textId="77777777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1.821.000,00</w:t>
            </w:r>
          </w:p>
        </w:tc>
      </w:tr>
      <w:tr w:rsidR="000A4EE2" w:rsidRPr="000A4EE2" w14:paraId="3508C427" w14:textId="77777777" w:rsidTr="00EE7467">
        <w:tc>
          <w:tcPr>
            <w:tcW w:w="466" w:type="dxa"/>
          </w:tcPr>
          <w:p w14:paraId="436D4358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51BD5F9C" w14:textId="77777777" w:rsidR="000A4EE2" w:rsidRPr="000A4EE2" w:rsidRDefault="000A4EE2" w:rsidP="000A4EE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wydatki na realizację zadań w drodze umów lub porozumień między jednostkami samorządu terytorialnego zgodnie z załącznikiem nr 11 do uchwały.</w:t>
            </w:r>
          </w:p>
        </w:tc>
        <w:tc>
          <w:tcPr>
            <w:tcW w:w="2416" w:type="dxa"/>
          </w:tcPr>
          <w:p w14:paraId="6909B8F0" w14:textId="77777777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7 160,00 zł.</w:t>
            </w:r>
          </w:p>
        </w:tc>
      </w:tr>
      <w:tr w:rsidR="000A4EE2" w:rsidRPr="000A4EE2" w14:paraId="1438A9FE" w14:textId="77777777" w:rsidTr="00EE7467">
        <w:tc>
          <w:tcPr>
            <w:tcW w:w="466" w:type="dxa"/>
          </w:tcPr>
          <w:p w14:paraId="2C59D466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0D362ACB" w14:textId="77777777" w:rsidR="000A4EE2" w:rsidRPr="000A4EE2" w:rsidRDefault="000A4EE2" w:rsidP="000A4EE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wydatki na obsługę długu</w:t>
            </w:r>
          </w:p>
        </w:tc>
        <w:tc>
          <w:tcPr>
            <w:tcW w:w="2416" w:type="dxa"/>
          </w:tcPr>
          <w:p w14:paraId="72146A23" w14:textId="77777777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360.000,00 zł.</w:t>
            </w:r>
          </w:p>
        </w:tc>
      </w:tr>
      <w:tr w:rsidR="000A4EE2" w:rsidRPr="000A4EE2" w14:paraId="2A333CD8" w14:textId="77777777" w:rsidTr="00EE7467">
        <w:tc>
          <w:tcPr>
            <w:tcW w:w="466" w:type="dxa"/>
          </w:tcPr>
          <w:p w14:paraId="5CDE30B1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52FED1B6" w14:textId="77777777" w:rsidR="000A4EE2" w:rsidRPr="000A4EE2" w:rsidRDefault="000A4EE2" w:rsidP="000A4EE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 xml:space="preserve">kwoty dotacji celowych za zadania własne realizowane przez podmioty nienależące do sektora finansów publicznych </w:t>
            </w:r>
          </w:p>
        </w:tc>
        <w:tc>
          <w:tcPr>
            <w:tcW w:w="2416" w:type="dxa"/>
          </w:tcPr>
          <w:p w14:paraId="14C02409" w14:textId="086EB796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26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1.000,00</w:t>
            </w: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  <w:tr w:rsidR="000A4EE2" w:rsidRPr="000A4EE2" w14:paraId="3B3A5F01" w14:textId="77777777" w:rsidTr="00EE7467">
        <w:tc>
          <w:tcPr>
            <w:tcW w:w="466" w:type="dxa"/>
          </w:tcPr>
          <w:p w14:paraId="0AB20091" w14:textId="77777777" w:rsidR="000A4EE2" w:rsidRPr="000A4EE2" w:rsidRDefault="000A4EE2" w:rsidP="000A4E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69CC62D6" w14:textId="77777777" w:rsidR="000A4EE2" w:rsidRPr="000A4EE2" w:rsidRDefault="000A4EE2" w:rsidP="000A4EE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wydatki związane z realizacją zadań finansowanych z udziałem środków europejskich, o których mowa w art. 5 ust. 1 pkt 2 i 3</w:t>
            </w:r>
          </w:p>
        </w:tc>
        <w:tc>
          <w:tcPr>
            <w:tcW w:w="2416" w:type="dxa"/>
          </w:tcPr>
          <w:p w14:paraId="60F8935E" w14:textId="77777777" w:rsidR="000A4EE2" w:rsidRPr="000A4EE2" w:rsidRDefault="000A4EE2" w:rsidP="000A4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0A4EE2">
              <w:rPr>
                <w:rFonts w:ascii="Times New Roman" w:eastAsia="Times New Roman" w:hAnsi="Times New Roman" w:cs="Times New Roman"/>
                <w:lang w:eastAsia="pl-PL"/>
              </w:rPr>
              <w:t>155.956,00 zł.</w:t>
            </w:r>
          </w:p>
        </w:tc>
      </w:tr>
    </w:tbl>
    <w:p w14:paraId="495B8BBE" w14:textId="77777777" w:rsidR="000A4EE2" w:rsidRPr="000A4EE2" w:rsidRDefault="000A4EE2" w:rsidP="000A4EE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80CE4D1" w14:textId="77777777" w:rsidR="000A4EE2" w:rsidRPr="000A4EE2" w:rsidRDefault="000A4EE2" w:rsidP="000A4E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B31C3E" w14:textId="474757BF" w:rsidR="000A4EE2" w:rsidRPr="000A4EE2" w:rsidRDefault="000A4EE2" w:rsidP="000A4EE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A4EE2">
        <w:rPr>
          <w:rFonts w:ascii="Times New Roman" w:eastAsia="Times New Roman" w:hAnsi="Times New Roman" w:cs="Times New Roman"/>
          <w:lang w:eastAsia="pl-PL"/>
        </w:rPr>
        <w:t>Załącznik nr 1, załącznik nr 2, załącznik nr 3, załącznik nr 5, załącznik nr 8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A4EE2">
        <w:rPr>
          <w:rFonts w:ascii="Times New Roman" w:eastAsia="Times New Roman" w:hAnsi="Times New Roman" w:cs="Times New Roman"/>
          <w:lang w:eastAsia="pl-PL"/>
        </w:rPr>
        <w:t xml:space="preserve">do Uchwały 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0A4EE2">
        <w:rPr>
          <w:rFonts w:ascii="Times New Roman" w:eastAsia="Times New Roman" w:hAnsi="Times New Roman" w:cs="Times New Roman"/>
          <w:lang w:eastAsia="pl-PL"/>
        </w:rPr>
        <w:t>Nr XX/149/19 Rady Gminy Duszniki z dnia 23 grudnia 2019 r. w sprawie  uchwały budżetowej na rok 2020 otrzymują brzmienie zgodne z załącznikami nr 1-</w:t>
      </w:r>
      <w:r>
        <w:rPr>
          <w:rFonts w:ascii="Times New Roman" w:eastAsia="Times New Roman" w:hAnsi="Times New Roman" w:cs="Times New Roman"/>
          <w:lang w:eastAsia="pl-PL"/>
        </w:rPr>
        <w:t>4</w:t>
      </w:r>
      <w:r w:rsidRPr="000A4EE2">
        <w:rPr>
          <w:rFonts w:ascii="Times New Roman" w:eastAsia="Times New Roman" w:hAnsi="Times New Roman" w:cs="Times New Roman"/>
          <w:lang w:eastAsia="pl-PL"/>
        </w:rPr>
        <w:t xml:space="preserve"> do niniejszej uchwały.</w:t>
      </w:r>
    </w:p>
    <w:p w14:paraId="5E86EF5B" w14:textId="77777777" w:rsidR="00706640" w:rsidRDefault="00706640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A507E7C" w14:textId="7BE36AD9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0A4EE2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§ 2. </w:t>
      </w:r>
      <w:r w:rsidRPr="000A4EE2">
        <w:rPr>
          <w:rFonts w:ascii="Times New Roman" w:eastAsia="Times New Roman" w:hAnsi="Times New Roman" w:cs="Times New Roman"/>
          <w:color w:val="000000" w:themeColor="text1"/>
          <w:lang w:eastAsia="pl-PL"/>
        </w:rPr>
        <w:t>Wykonanie uchwały powierza się Wójtowi Gminy Duszniki.</w:t>
      </w:r>
    </w:p>
    <w:p w14:paraId="1D11223B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355AFA57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A4EE2">
        <w:rPr>
          <w:rFonts w:ascii="Times New Roman" w:eastAsia="Times New Roman" w:hAnsi="Times New Roman" w:cs="Times New Roman"/>
          <w:b/>
          <w:lang w:eastAsia="pl-PL"/>
        </w:rPr>
        <w:t xml:space="preserve">§ 3. </w:t>
      </w:r>
      <w:r w:rsidRPr="000A4EE2">
        <w:rPr>
          <w:rFonts w:ascii="Times New Roman" w:eastAsia="Times New Roman" w:hAnsi="Times New Roman" w:cs="Times New Roman"/>
          <w:lang w:eastAsia="pl-PL"/>
        </w:rPr>
        <w:t>Uchwała wchodzi w życie z dniem podjęcia i podlega ogłoszeniu w Dzienniku Urzędowym  Województwa Wielkopolskiego.</w:t>
      </w:r>
    </w:p>
    <w:p w14:paraId="7E42AB53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B3998B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165638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F66B54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8025D9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38AF60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EACE2E5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989500B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D0A2B8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FF35E7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C39636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6697C5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D927AC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D3D9CA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56C7DD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3E4CF1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61A835B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2E10AD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4295CA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793129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5FD65F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4AFEA9B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C80BF5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7F9311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39BD94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2ABEC4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1E54389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5CD2EA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13FD1A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E19AB8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1F9819A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EDB4FB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944D852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2BCB81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2B0EAB" w14:textId="79995EE1" w:rsid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D9E25D" w14:textId="40CDD0BE" w:rsidR="00706640" w:rsidRDefault="00706640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CDE363" w14:textId="77777777" w:rsidR="00706640" w:rsidRPr="000A4EE2" w:rsidRDefault="00706640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DEAB28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591318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3E5955" w14:textId="77777777" w:rsidR="000A4EE2" w:rsidRPr="000A4EE2" w:rsidRDefault="000A4EE2" w:rsidP="000A4E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5F5F502" w14:textId="77777777" w:rsidR="000A4EE2" w:rsidRPr="000A4EE2" w:rsidRDefault="000A4EE2" w:rsidP="000A4EE2">
      <w:pPr>
        <w:jc w:val="center"/>
        <w:rPr>
          <w:rFonts w:ascii="Times New Roman" w:hAnsi="Times New Roman" w:cs="Times New Roman"/>
          <w:b/>
          <w:bCs/>
        </w:rPr>
      </w:pPr>
      <w:r w:rsidRPr="000A4EE2">
        <w:rPr>
          <w:rFonts w:ascii="Times New Roman" w:hAnsi="Times New Roman" w:cs="Times New Roman"/>
          <w:b/>
          <w:bCs/>
        </w:rPr>
        <w:lastRenderedPageBreak/>
        <w:t xml:space="preserve">UZASADNIENIE </w:t>
      </w:r>
    </w:p>
    <w:p w14:paraId="07C5338F" w14:textId="3FAC73DF" w:rsidR="000A4EE2" w:rsidRPr="000A4EE2" w:rsidRDefault="000A4EE2" w:rsidP="000A4EE2">
      <w:pPr>
        <w:jc w:val="center"/>
        <w:rPr>
          <w:rFonts w:ascii="Times New Roman" w:hAnsi="Times New Roman" w:cs="Times New Roman"/>
          <w:b/>
          <w:bCs/>
        </w:rPr>
      </w:pPr>
      <w:r w:rsidRPr="000A4EE2">
        <w:rPr>
          <w:rFonts w:ascii="Times New Roman" w:hAnsi="Times New Roman" w:cs="Times New Roman"/>
          <w:b/>
          <w:bCs/>
        </w:rPr>
        <w:t>do Uchwały Nr</w:t>
      </w:r>
      <w:r w:rsidR="00706640">
        <w:rPr>
          <w:rFonts w:ascii="Times New Roman" w:hAnsi="Times New Roman" w:cs="Times New Roman"/>
          <w:b/>
          <w:bCs/>
        </w:rPr>
        <w:t xml:space="preserve"> ……….</w:t>
      </w:r>
      <w:r w:rsidRPr="000A4EE2">
        <w:rPr>
          <w:rFonts w:ascii="Times New Roman" w:hAnsi="Times New Roman" w:cs="Times New Roman"/>
          <w:b/>
          <w:bCs/>
        </w:rPr>
        <w:t>/20</w:t>
      </w:r>
    </w:p>
    <w:p w14:paraId="3357A2A8" w14:textId="77777777" w:rsidR="000A4EE2" w:rsidRPr="000A4EE2" w:rsidRDefault="000A4EE2" w:rsidP="000A4EE2">
      <w:pPr>
        <w:jc w:val="center"/>
        <w:rPr>
          <w:rFonts w:ascii="Times New Roman" w:hAnsi="Times New Roman" w:cs="Times New Roman"/>
          <w:b/>
          <w:bCs/>
        </w:rPr>
      </w:pPr>
      <w:r w:rsidRPr="000A4EE2">
        <w:rPr>
          <w:rFonts w:ascii="Times New Roman" w:hAnsi="Times New Roman" w:cs="Times New Roman"/>
          <w:b/>
          <w:bCs/>
        </w:rPr>
        <w:t>Rady Gminy Duszniki</w:t>
      </w:r>
    </w:p>
    <w:p w14:paraId="4407D93A" w14:textId="1ADB9C29" w:rsidR="000A4EE2" w:rsidRPr="000A4EE2" w:rsidRDefault="000A4EE2" w:rsidP="000A4EE2">
      <w:pPr>
        <w:jc w:val="center"/>
        <w:rPr>
          <w:rFonts w:ascii="Times New Roman" w:hAnsi="Times New Roman" w:cs="Times New Roman"/>
          <w:b/>
          <w:bCs/>
        </w:rPr>
      </w:pPr>
      <w:r w:rsidRPr="000A4EE2">
        <w:rPr>
          <w:rFonts w:ascii="Times New Roman" w:hAnsi="Times New Roman" w:cs="Times New Roman"/>
          <w:b/>
          <w:bCs/>
        </w:rPr>
        <w:t>z dnia 2</w:t>
      </w:r>
      <w:r w:rsidR="00706640">
        <w:rPr>
          <w:rFonts w:ascii="Times New Roman" w:hAnsi="Times New Roman" w:cs="Times New Roman"/>
          <w:b/>
          <w:bCs/>
        </w:rPr>
        <w:t>6 listopada</w:t>
      </w:r>
      <w:r w:rsidRPr="000A4EE2">
        <w:rPr>
          <w:rFonts w:ascii="Times New Roman" w:hAnsi="Times New Roman" w:cs="Times New Roman"/>
          <w:b/>
          <w:bCs/>
        </w:rPr>
        <w:t xml:space="preserve"> 2020 r.</w:t>
      </w:r>
    </w:p>
    <w:p w14:paraId="7C2569DF" w14:textId="77777777" w:rsidR="000A4EE2" w:rsidRPr="000A4EE2" w:rsidRDefault="000A4EE2" w:rsidP="000A4E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A4EE2">
        <w:rPr>
          <w:rFonts w:ascii="Times New Roman" w:hAnsi="Times New Roman" w:cs="Times New Roman"/>
          <w:bCs/>
          <w:sz w:val="24"/>
          <w:szCs w:val="24"/>
        </w:rPr>
        <w:t>W stosunku do Uchwały budżetowej na rok 2020 wprowadza się następujące zmiany:</w:t>
      </w:r>
    </w:p>
    <w:p w14:paraId="425B8E1E" w14:textId="77777777" w:rsidR="000A4EE2" w:rsidRPr="000A4EE2" w:rsidRDefault="000A4EE2" w:rsidP="000A4E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4D67E359" w14:textId="7BA549B5" w:rsidR="000A4EE2" w:rsidRPr="000A4EE2" w:rsidRDefault="000A4EE2" w:rsidP="000A4E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A4EE2">
        <w:rPr>
          <w:rFonts w:ascii="Times New Roman" w:hAnsi="Times New Roman" w:cs="Times New Roman"/>
          <w:sz w:val="24"/>
          <w:szCs w:val="24"/>
        </w:rPr>
        <w:t>W załączniku Nr 1 z</w:t>
      </w:r>
      <w:r w:rsidRPr="000A4EE2">
        <w:rPr>
          <w:rFonts w:ascii="Times New Roman" w:hAnsi="Times New Roman" w:cs="Times New Roman"/>
          <w:bCs/>
          <w:sz w:val="24"/>
          <w:szCs w:val="24"/>
        </w:rPr>
        <w:t>mniejszono dochody  o kwotę</w:t>
      </w:r>
      <w:r w:rsidRPr="000A4E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6640">
        <w:rPr>
          <w:rFonts w:ascii="Times New Roman" w:hAnsi="Times New Roman" w:cs="Times New Roman"/>
          <w:b/>
          <w:bCs/>
          <w:sz w:val="24"/>
          <w:szCs w:val="24"/>
        </w:rPr>
        <w:t>350,00</w:t>
      </w:r>
      <w:r w:rsidRPr="000A4EE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A4EE2">
        <w:rPr>
          <w:rFonts w:ascii="Times New Roman" w:hAnsi="Times New Roman" w:cs="Times New Roman"/>
          <w:bCs/>
          <w:sz w:val="24"/>
          <w:szCs w:val="24"/>
        </w:rPr>
        <w:t>w tym:</w:t>
      </w:r>
    </w:p>
    <w:p w14:paraId="2589ADFE" w14:textId="77777777" w:rsidR="000A4EE2" w:rsidRPr="000A4EE2" w:rsidRDefault="000A4EE2" w:rsidP="000A4EE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5BF5B71" w14:textId="51705F45" w:rsidR="00706640" w:rsidRDefault="00706640" w:rsidP="007066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3E53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Pozostałe zadania w zakresie polityki społecznej </w:t>
      </w:r>
      <w:r w:rsidRPr="00E24CEA">
        <w:rPr>
          <w:rFonts w:ascii="Times New Roman" w:hAnsi="Times New Roman" w:cs="Times New Roman"/>
          <w:sz w:val="24"/>
          <w:szCs w:val="24"/>
        </w:rPr>
        <w:t xml:space="preserve">– zwiększa się o kwotę </w:t>
      </w:r>
      <w:r>
        <w:rPr>
          <w:rFonts w:ascii="Times New Roman" w:hAnsi="Times New Roman" w:cs="Times New Roman"/>
          <w:sz w:val="24"/>
          <w:szCs w:val="24"/>
        </w:rPr>
        <w:br/>
        <w:t>2</w:t>
      </w:r>
      <w:r w:rsidRPr="00E24CEA">
        <w:rPr>
          <w:rFonts w:ascii="Times New Roman" w:hAnsi="Times New Roman" w:cs="Times New Roman"/>
          <w:sz w:val="24"/>
          <w:szCs w:val="24"/>
        </w:rPr>
        <w:t>50,00 zł.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87606">
        <w:rPr>
          <w:rFonts w:ascii="Times New Roman" w:hAnsi="Times New Roman" w:cs="Times New Roman"/>
          <w:sz w:val="24"/>
          <w:szCs w:val="24"/>
        </w:rPr>
        <w:t>z tytułu</w:t>
      </w:r>
      <w:r>
        <w:rPr>
          <w:rFonts w:ascii="Times New Roman" w:hAnsi="Times New Roman" w:cs="Times New Roman"/>
          <w:sz w:val="24"/>
          <w:szCs w:val="24"/>
        </w:rPr>
        <w:t xml:space="preserve"> wpłaty dokonanej przez uczestnika Warsztatu Terapii Zajęciowej.</w:t>
      </w:r>
    </w:p>
    <w:p w14:paraId="11284372" w14:textId="77777777" w:rsidR="000A4EE2" w:rsidRPr="000A4EE2" w:rsidRDefault="000A4EE2" w:rsidP="000A4E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02895" w14:textId="77777777" w:rsidR="000A4EE2" w:rsidRPr="000A4EE2" w:rsidRDefault="000A4EE2" w:rsidP="000A4EE2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4E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855 Rodzina </w:t>
      </w:r>
    </w:p>
    <w:p w14:paraId="1111B080" w14:textId="2CE0DBD8" w:rsidR="000A4EE2" w:rsidRPr="000A4EE2" w:rsidRDefault="000A4EE2" w:rsidP="000A4EE2">
      <w:pPr>
        <w:jc w:val="both"/>
        <w:rPr>
          <w:rFonts w:ascii="Times New Roman" w:hAnsi="Times New Roman" w:cs="Times New Roman"/>
          <w:sz w:val="24"/>
          <w:szCs w:val="24"/>
        </w:rPr>
      </w:pPr>
      <w:r w:rsidRPr="000A4EE2">
        <w:rPr>
          <w:rFonts w:ascii="Times New Roman" w:hAnsi="Times New Roman" w:cs="Times New Roman"/>
          <w:b/>
          <w:bCs/>
          <w:sz w:val="24"/>
          <w:szCs w:val="24"/>
          <w:u w:val="single"/>
        </w:rPr>
        <w:t>-rozdział 8550</w:t>
      </w:r>
      <w:r w:rsidR="00706640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0A4E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06640">
        <w:rPr>
          <w:rFonts w:ascii="Times New Roman" w:hAnsi="Times New Roman" w:cs="Times New Roman"/>
          <w:sz w:val="24"/>
          <w:szCs w:val="24"/>
        </w:rPr>
        <w:t>zmniejszono środki finansowe na zadanie Karta Dużej Rodziny.</w:t>
      </w:r>
    </w:p>
    <w:p w14:paraId="7A085292" w14:textId="77777777" w:rsidR="000A4EE2" w:rsidRPr="000A4EE2" w:rsidRDefault="000A4EE2" w:rsidP="000A4E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54AAA5" w14:textId="20CBF453" w:rsidR="000A4EE2" w:rsidRPr="000A4EE2" w:rsidRDefault="000A4EE2" w:rsidP="000A4EE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4EE2">
        <w:rPr>
          <w:rFonts w:ascii="Times New Roman" w:hAnsi="Times New Roman" w:cs="Times New Roman"/>
          <w:bCs/>
          <w:sz w:val="24"/>
          <w:szCs w:val="24"/>
        </w:rPr>
        <w:t>W załączniku Nr 2 dokonano przesunięć pomiędzy paragrafami, rozdziałami i działami klasyfikacji wydatków budżetu Gminy oraz zmniejszono wydatki o kwotę</w:t>
      </w:r>
      <w:r w:rsidR="008F4C1B">
        <w:rPr>
          <w:rFonts w:ascii="Times New Roman" w:hAnsi="Times New Roman" w:cs="Times New Roman"/>
          <w:bCs/>
          <w:sz w:val="24"/>
          <w:szCs w:val="24"/>
        </w:rPr>
        <w:t xml:space="preserve"> 350,00</w:t>
      </w:r>
      <w:r w:rsidRPr="000A4E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A4EE2">
        <w:rPr>
          <w:rFonts w:ascii="Times New Roman" w:hAnsi="Times New Roman" w:cs="Times New Roman"/>
          <w:b/>
          <w:sz w:val="24"/>
          <w:szCs w:val="24"/>
        </w:rPr>
        <w:t>zł.,</w:t>
      </w:r>
      <w:r w:rsidRPr="000A4EE2">
        <w:rPr>
          <w:rFonts w:ascii="Times New Roman" w:hAnsi="Times New Roman" w:cs="Times New Roman"/>
          <w:bCs/>
          <w:sz w:val="24"/>
          <w:szCs w:val="24"/>
        </w:rPr>
        <w:t xml:space="preserve"> w tym m.in.:</w:t>
      </w:r>
    </w:p>
    <w:p w14:paraId="47233C4E" w14:textId="6675DF02" w:rsidR="000A4EE2" w:rsidRPr="000A4EE2" w:rsidRDefault="000A4EE2" w:rsidP="000A4EE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4EE2">
        <w:rPr>
          <w:rFonts w:ascii="Times New Roman" w:hAnsi="Times New Roman" w:cs="Times New Roman"/>
          <w:b/>
          <w:sz w:val="24"/>
          <w:szCs w:val="24"/>
          <w:u w:val="single"/>
        </w:rPr>
        <w:t>Dział 010 Rolnictwo i łowiectwo</w:t>
      </w:r>
      <w:r w:rsidRPr="000A4EE2">
        <w:rPr>
          <w:rFonts w:ascii="Times New Roman" w:hAnsi="Times New Roman" w:cs="Times New Roman"/>
          <w:bCs/>
          <w:sz w:val="24"/>
          <w:szCs w:val="24"/>
        </w:rPr>
        <w:t xml:space="preserve"> przeniesienie kwoty 1</w:t>
      </w:r>
      <w:r w:rsidR="008F4C1B">
        <w:rPr>
          <w:rFonts w:ascii="Times New Roman" w:hAnsi="Times New Roman" w:cs="Times New Roman"/>
          <w:bCs/>
          <w:sz w:val="24"/>
          <w:szCs w:val="24"/>
        </w:rPr>
        <w:t>8 000,00</w:t>
      </w:r>
      <w:r w:rsidRPr="000A4EE2">
        <w:rPr>
          <w:rFonts w:ascii="Times New Roman" w:hAnsi="Times New Roman" w:cs="Times New Roman"/>
          <w:bCs/>
          <w:sz w:val="24"/>
          <w:szCs w:val="24"/>
        </w:rPr>
        <w:t xml:space="preserve"> zł. na wydatki związane z realizowanymi inwestycjami  na budowę sieci wodociągowych i kanalizacyjnych.</w:t>
      </w:r>
    </w:p>
    <w:p w14:paraId="2DCD574D" w14:textId="77777777" w:rsidR="000A4EE2" w:rsidRPr="000A4EE2" w:rsidRDefault="000A4EE2" w:rsidP="000A4EE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4EE2">
        <w:rPr>
          <w:rFonts w:ascii="Times New Roman" w:hAnsi="Times New Roman" w:cs="Times New Roman"/>
          <w:b/>
          <w:sz w:val="24"/>
          <w:szCs w:val="24"/>
          <w:u w:val="single"/>
        </w:rPr>
        <w:t xml:space="preserve">Dział 600 Transport i łączność </w:t>
      </w:r>
    </w:p>
    <w:p w14:paraId="075FA392" w14:textId="34A7FBD5" w:rsidR="000A4EE2" w:rsidRDefault="000A4EE2" w:rsidP="000A4EE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4EE2">
        <w:rPr>
          <w:rFonts w:ascii="Times New Roman" w:hAnsi="Times New Roman" w:cs="Times New Roman"/>
          <w:b/>
          <w:sz w:val="24"/>
          <w:szCs w:val="24"/>
          <w:u w:val="single"/>
        </w:rPr>
        <w:t xml:space="preserve">- rozdział 60004 Drogi publiczne gminne </w:t>
      </w:r>
      <w:r w:rsidR="008F4C1B">
        <w:rPr>
          <w:rFonts w:ascii="Times New Roman" w:hAnsi="Times New Roman" w:cs="Times New Roman"/>
          <w:bCs/>
          <w:sz w:val="24"/>
          <w:szCs w:val="24"/>
        </w:rPr>
        <w:t>zmniejszenie wydatków z uwagi na :</w:t>
      </w:r>
    </w:p>
    <w:p w14:paraId="2B74D786" w14:textId="1FDA4E48" w:rsidR="008F4C1B" w:rsidRDefault="008F4C1B" w:rsidP="008F4C1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-przeniesienie zadania projekt ul. Stawnej do Wieloletniej Prognozy Finansowej na rok 2021,</w:t>
      </w:r>
    </w:p>
    <w:p w14:paraId="14F9D3A3" w14:textId="4FCD94B6" w:rsidR="008F4C1B" w:rsidRDefault="008F4C1B" w:rsidP="008F4C1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przesunięcia pomiędzy wydatkami na poszczególne zadania inwestycyjne,</w:t>
      </w:r>
    </w:p>
    <w:p w14:paraId="1A3062F9" w14:textId="1B23E8D6" w:rsidR="000A4EE2" w:rsidRPr="000A4EE2" w:rsidRDefault="008F4C1B" w:rsidP="008F4C1B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zdjęcie zadania kładka ul. Floriana w Dusznikach.</w:t>
      </w:r>
    </w:p>
    <w:p w14:paraId="075817BB" w14:textId="77777777" w:rsidR="000A4EE2" w:rsidRPr="000A4EE2" w:rsidRDefault="000A4EE2" w:rsidP="000A4E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4EE2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750 Administracja publiczna</w:t>
      </w:r>
    </w:p>
    <w:p w14:paraId="59930619" w14:textId="77777777" w:rsidR="000A4EE2" w:rsidRPr="000A4EE2" w:rsidRDefault="000A4EE2" w:rsidP="000A4E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85DCA84" w14:textId="29BF775F" w:rsidR="000A4EE2" w:rsidRPr="000A4EE2" w:rsidRDefault="000A4EE2" w:rsidP="000A4E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EE2">
        <w:rPr>
          <w:rFonts w:ascii="Times New Roman" w:hAnsi="Times New Roman" w:cs="Times New Roman"/>
          <w:sz w:val="24"/>
          <w:szCs w:val="24"/>
        </w:rPr>
        <w:t>- zmiany z uwagi na przeniesienie wydatków pomiędzy działami, rozdziałami i paragrafami klasyfikacji budżetowej, w celu realizacji wydatków bieżących</w:t>
      </w:r>
      <w:r w:rsidR="008F4C1B">
        <w:rPr>
          <w:rFonts w:ascii="Times New Roman" w:hAnsi="Times New Roman" w:cs="Times New Roman"/>
          <w:sz w:val="24"/>
          <w:szCs w:val="24"/>
        </w:rPr>
        <w:t>.</w:t>
      </w:r>
    </w:p>
    <w:p w14:paraId="412F1733" w14:textId="77777777" w:rsidR="000A4EE2" w:rsidRPr="000A4EE2" w:rsidRDefault="000A4EE2" w:rsidP="000A4E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EA1AB0" w14:textId="77777777" w:rsidR="008F4C1B" w:rsidRPr="000A4EE2" w:rsidRDefault="000A4EE2" w:rsidP="008F4C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E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754 Bezpieczeństwo publiczne i ochrona przeciwpożarowa </w:t>
      </w:r>
      <w:r w:rsidR="008F4C1B" w:rsidRPr="000A4EE2">
        <w:rPr>
          <w:rFonts w:ascii="Times New Roman" w:hAnsi="Times New Roman" w:cs="Times New Roman"/>
          <w:sz w:val="24"/>
          <w:szCs w:val="24"/>
        </w:rPr>
        <w:t>zmiany z uwagi na przeniesienie wydatków pomiędzy działami, rozdziałami i paragrafami klasyfikacji budżetowej, w celu realizacji wydatków bieżących</w:t>
      </w:r>
      <w:r w:rsidR="008F4C1B">
        <w:rPr>
          <w:rFonts w:ascii="Times New Roman" w:hAnsi="Times New Roman" w:cs="Times New Roman"/>
          <w:sz w:val="24"/>
          <w:szCs w:val="24"/>
        </w:rPr>
        <w:t>.</w:t>
      </w:r>
    </w:p>
    <w:p w14:paraId="2E21DEDD" w14:textId="720EA16F" w:rsidR="000A4EE2" w:rsidRPr="000A4EE2" w:rsidRDefault="000A4EE2" w:rsidP="000A4E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6F9967" w14:textId="77777777" w:rsidR="000A4EE2" w:rsidRPr="000A4EE2" w:rsidRDefault="000A4EE2" w:rsidP="000A4E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AF4235" w14:textId="77777777" w:rsidR="008F4C1B" w:rsidRPr="000A4EE2" w:rsidRDefault="000A4EE2" w:rsidP="008F4C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E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801 Oświata i wychowanie </w:t>
      </w:r>
      <w:r w:rsidR="008F4C1B" w:rsidRPr="000A4EE2">
        <w:rPr>
          <w:rFonts w:ascii="Times New Roman" w:hAnsi="Times New Roman" w:cs="Times New Roman"/>
          <w:sz w:val="24"/>
          <w:szCs w:val="24"/>
        </w:rPr>
        <w:t>zmiany z uwagi na przeniesienie wydatków pomiędzy działami, rozdziałami i paragrafami klasyfikacji budżetowej, w celu realizacji wydatków bieżących</w:t>
      </w:r>
      <w:r w:rsidR="008F4C1B">
        <w:rPr>
          <w:rFonts w:ascii="Times New Roman" w:hAnsi="Times New Roman" w:cs="Times New Roman"/>
          <w:sz w:val="24"/>
          <w:szCs w:val="24"/>
        </w:rPr>
        <w:t>.</w:t>
      </w:r>
    </w:p>
    <w:p w14:paraId="19666187" w14:textId="77777777" w:rsidR="000A4EE2" w:rsidRPr="000A4EE2" w:rsidRDefault="000A4EE2" w:rsidP="000A4E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7B82FA5" w14:textId="0AE6034E" w:rsidR="000A4EE2" w:rsidRPr="000A4EE2" w:rsidRDefault="000A4EE2" w:rsidP="000A4E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A4EE2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852 Pomoc społeczna</w:t>
      </w:r>
      <w:r w:rsidR="008F4C1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 855 Rodzina</w:t>
      </w:r>
      <w:r w:rsidRPr="000A4E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0A4EE2">
        <w:rPr>
          <w:rFonts w:ascii="Times New Roman" w:hAnsi="Times New Roman" w:cs="Times New Roman"/>
          <w:sz w:val="24"/>
          <w:szCs w:val="24"/>
        </w:rPr>
        <w:t xml:space="preserve">– </w:t>
      </w:r>
      <w:bookmarkStart w:id="0" w:name="OLE_LINK7"/>
      <w:bookmarkStart w:id="1" w:name="OLE_LINK8"/>
      <w:bookmarkStart w:id="2" w:name="OLE_LINK9"/>
      <w:r w:rsidRPr="000A4EE2">
        <w:rPr>
          <w:rFonts w:ascii="Times New Roman" w:hAnsi="Times New Roman" w:cs="Times New Roman"/>
          <w:sz w:val="24"/>
          <w:szCs w:val="24"/>
        </w:rPr>
        <w:t xml:space="preserve">dokonuje się przeniesień w  związku z realizacją wydatków bieżących i zmianą planu finansowego Gminnego Ośrodka Pomocy Społecznej </w:t>
      </w:r>
      <w:bookmarkEnd w:id="0"/>
      <w:bookmarkEnd w:id="1"/>
      <w:bookmarkEnd w:id="2"/>
      <w:r w:rsidRPr="000A4EE2">
        <w:rPr>
          <w:rFonts w:ascii="Times New Roman" w:hAnsi="Times New Roman" w:cs="Times New Roman"/>
          <w:sz w:val="24"/>
          <w:szCs w:val="24"/>
        </w:rPr>
        <w:t>oraz zmian wynikających z otrzymanych zawiadomień Wojewody Wielkopolskiego w sprawie zmian wysokości otrzymywanych dotacji celowych na realizacje poszczególnych zadań.</w:t>
      </w:r>
    </w:p>
    <w:p w14:paraId="400877E0" w14:textId="77777777" w:rsidR="000A4EE2" w:rsidRPr="000A4EE2" w:rsidRDefault="000A4EE2" w:rsidP="000A4E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FEBA94A" w14:textId="77777777" w:rsidR="000A4EE2" w:rsidRPr="000A4EE2" w:rsidRDefault="000A4EE2" w:rsidP="000A4E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CA385A" w14:textId="77777777" w:rsidR="000A4EE2" w:rsidRPr="000A4EE2" w:rsidRDefault="000A4EE2" w:rsidP="000A4E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EE2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Dział 855 Rodzina </w:t>
      </w:r>
      <w:r w:rsidRPr="000A4EE2">
        <w:rPr>
          <w:rFonts w:ascii="Times New Roman" w:hAnsi="Times New Roman" w:cs="Times New Roman"/>
          <w:sz w:val="24"/>
          <w:szCs w:val="24"/>
        </w:rPr>
        <w:t>zwiększenie wydatków na składki na ubezpieczenia zdrowotne opłacane za osoby pobierające niektóre świadczenia rodzinne oraz dokonuje się przeniesień w  związku z realizacją wydatków bieżących</w:t>
      </w:r>
    </w:p>
    <w:p w14:paraId="1EE09E94" w14:textId="77777777" w:rsidR="000A4EE2" w:rsidRPr="000A4EE2" w:rsidRDefault="000A4EE2" w:rsidP="000A4E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304AFD" w14:textId="7D38616B" w:rsidR="000A4EE2" w:rsidRPr="000A4EE2" w:rsidRDefault="000A4EE2" w:rsidP="000A4E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EE2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900 Gospodarka komunalna i ochrona środowiska</w:t>
      </w:r>
    </w:p>
    <w:p w14:paraId="19B9A0BB" w14:textId="30BFB15F" w:rsidR="000A4EE2" w:rsidRPr="000A4EE2" w:rsidRDefault="000A4EE2" w:rsidP="000A4EE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4EE2">
        <w:rPr>
          <w:rFonts w:ascii="Times New Roman" w:hAnsi="Times New Roman" w:cs="Times New Roman"/>
          <w:sz w:val="24"/>
          <w:szCs w:val="24"/>
        </w:rPr>
        <w:t>Dokonuje się przeniesień w ramach utworzonych zadań inwestycyjnych związanych z budową oświetlenia ulicznego</w:t>
      </w:r>
      <w:r w:rsidR="008F4C1B">
        <w:rPr>
          <w:rFonts w:ascii="Times New Roman" w:hAnsi="Times New Roman" w:cs="Times New Roman"/>
          <w:sz w:val="24"/>
          <w:szCs w:val="24"/>
        </w:rPr>
        <w:t xml:space="preserve"> oraz w związku z realizacją wydatków bieżących.</w:t>
      </w:r>
    </w:p>
    <w:p w14:paraId="18449AFD" w14:textId="77777777" w:rsidR="000A4EE2" w:rsidRPr="000A4EE2" w:rsidRDefault="000A4EE2" w:rsidP="000A4E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FA9B3A" w14:textId="77777777" w:rsidR="000A4EE2" w:rsidRPr="000A4EE2" w:rsidRDefault="000A4EE2" w:rsidP="000A4EE2"/>
    <w:p w14:paraId="110565A8" w14:textId="77777777" w:rsidR="00403D5E" w:rsidRDefault="00403D5E"/>
    <w:sectPr w:rsidR="00403D5E" w:rsidSect="00C3392C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31F76" w14:textId="77777777" w:rsidR="00BB741B" w:rsidRDefault="00BB741B" w:rsidP="000A4EE2">
      <w:pPr>
        <w:spacing w:after="0" w:line="240" w:lineRule="auto"/>
      </w:pPr>
      <w:r>
        <w:separator/>
      </w:r>
    </w:p>
  </w:endnote>
  <w:endnote w:type="continuationSeparator" w:id="0">
    <w:p w14:paraId="390FC52D" w14:textId="77777777" w:rsidR="00BB741B" w:rsidRDefault="00BB741B" w:rsidP="000A4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038C0" w14:textId="77777777" w:rsidR="00BB741B" w:rsidRDefault="00BB741B" w:rsidP="000A4EE2">
      <w:pPr>
        <w:spacing w:after="0" w:line="240" w:lineRule="auto"/>
      </w:pPr>
      <w:r>
        <w:separator/>
      </w:r>
    </w:p>
  </w:footnote>
  <w:footnote w:type="continuationSeparator" w:id="0">
    <w:p w14:paraId="7C7968CC" w14:textId="77777777" w:rsidR="00BB741B" w:rsidRDefault="00BB741B" w:rsidP="000A4EE2">
      <w:pPr>
        <w:spacing w:after="0" w:line="240" w:lineRule="auto"/>
      </w:pPr>
      <w:r>
        <w:continuationSeparator/>
      </w:r>
    </w:p>
  </w:footnote>
  <w:footnote w:id="1">
    <w:p w14:paraId="1B21C635" w14:textId="77777777" w:rsidR="000A4EE2" w:rsidRDefault="000A4EE2" w:rsidP="000A4EE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50223">
        <w:t xml:space="preserve">Zmiany tekstu jednolitego ustawy zostały ogłoszone w Dz.U. z </w:t>
      </w:r>
      <w:r>
        <w:t xml:space="preserve">2018 r., poz. 2245, i </w:t>
      </w:r>
      <w:r w:rsidRPr="00C50223">
        <w:t>2019 r.</w:t>
      </w:r>
      <w:r>
        <w:t>, poz. 1622,1649 i 2020 oraz z 2020 r., poz.284, 374, 568, 695 i 1175.</w:t>
      </w:r>
    </w:p>
    <w:p w14:paraId="79BD9353" w14:textId="77777777" w:rsidR="000A4EE2" w:rsidRDefault="000A4EE2" w:rsidP="000A4EE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2E5CEA"/>
    <w:multiLevelType w:val="hybridMultilevel"/>
    <w:tmpl w:val="940AA876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E44F66"/>
    <w:multiLevelType w:val="hybridMultilevel"/>
    <w:tmpl w:val="A39AF916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186A96"/>
    <w:multiLevelType w:val="hybridMultilevel"/>
    <w:tmpl w:val="B3429DD2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FF73B2"/>
    <w:multiLevelType w:val="hybridMultilevel"/>
    <w:tmpl w:val="AD40FACC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D958E8"/>
    <w:multiLevelType w:val="hybridMultilevel"/>
    <w:tmpl w:val="1E9CA1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EE2"/>
    <w:rsid w:val="000A4EE2"/>
    <w:rsid w:val="00403D5E"/>
    <w:rsid w:val="00706640"/>
    <w:rsid w:val="008F4C1B"/>
    <w:rsid w:val="00BB741B"/>
    <w:rsid w:val="00C5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C4CC8"/>
  <w15:chartTrackingRefBased/>
  <w15:docId w15:val="{0CEC0457-3628-42EB-99A1-4F7D0048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A4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E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A4E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812</Words>
  <Characters>4878</Characters>
  <Application>Microsoft Office Word</Application>
  <DocSecurity>4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Kaczmarczyk</dc:creator>
  <cp:keywords/>
  <dc:description/>
  <cp:lastModifiedBy>Biuro Obsługi Interesanta</cp:lastModifiedBy>
  <cp:revision>2</cp:revision>
  <dcterms:created xsi:type="dcterms:W3CDTF">2020-11-19T12:34:00Z</dcterms:created>
  <dcterms:modified xsi:type="dcterms:W3CDTF">2020-11-19T12:34:00Z</dcterms:modified>
</cp:coreProperties>
</file>