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22B04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090B9F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0FC46F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EF787E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EE4D05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D8B16" w14:textId="5E3117EE" w:rsidR="002A1847" w:rsidRDefault="00B540F1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35 ust. 1</w:t>
      </w:r>
      <w:r w:rsidR="008B03C2">
        <w:rPr>
          <w:rFonts w:ascii="Times New Roman" w:hAnsi="Times New Roman" w:cs="Times New Roman"/>
          <w:sz w:val="24"/>
          <w:szCs w:val="24"/>
        </w:rPr>
        <w:t xml:space="preserve"> pkt 2</w:t>
      </w:r>
      <w:r>
        <w:rPr>
          <w:rFonts w:ascii="Times New Roman" w:hAnsi="Times New Roman" w:cs="Times New Roman"/>
          <w:sz w:val="24"/>
          <w:szCs w:val="24"/>
        </w:rPr>
        <w:t xml:space="preserve"> ustawy z dnia 21 sierpnia 1997 roku o gospodarce nieruchomościami </w:t>
      </w:r>
      <w:r w:rsidR="00C220DC">
        <w:rPr>
          <w:rFonts w:ascii="Times New Roman" w:hAnsi="Times New Roman" w:cs="Times New Roman"/>
          <w:sz w:val="24"/>
          <w:szCs w:val="24"/>
        </w:rPr>
        <w:t xml:space="preserve">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 podan</w:t>
      </w:r>
      <w:r w:rsidR="00A61808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</w:t>
      </w:r>
      <w:r>
        <w:rPr>
          <w:rFonts w:ascii="Times New Roman" w:hAnsi="Times New Roman" w:cs="Times New Roman"/>
          <w:sz w:val="24"/>
          <w:szCs w:val="24"/>
        </w:rPr>
        <w:t xml:space="preserve"> wykaz nieruchomości położon</w:t>
      </w:r>
      <w:r w:rsidR="00A61808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8B03C2">
        <w:rPr>
          <w:rFonts w:ascii="Times New Roman" w:hAnsi="Times New Roman" w:cs="Times New Roman"/>
          <w:sz w:val="24"/>
          <w:szCs w:val="24"/>
        </w:rPr>
        <w:t>obrębu</w:t>
      </w:r>
      <w:r w:rsidR="00A61808">
        <w:rPr>
          <w:rFonts w:ascii="Times New Roman" w:hAnsi="Times New Roman" w:cs="Times New Roman"/>
          <w:sz w:val="24"/>
          <w:szCs w:val="24"/>
        </w:rPr>
        <w:t xml:space="preserve"> </w:t>
      </w:r>
      <w:r w:rsidR="00054AB3">
        <w:rPr>
          <w:rFonts w:ascii="Times New Roman" w:hAnsi="Times New Roman" w:cs="Times New Roman"/>
          <w:sz w:val="24"/>
          <w:szCs w:val="24"/>
        </w:rPr>
        <w:t>prz</w:t>
      </w:r>
      <w:r>
        <w:rPr>
          <w:rFonts w:ascii="Times New Roman" w:hAnsi="Times New Roman" w:cs="Times New Roman"/>
          <w:sz w:val="24"/>
          <w:szCs w:val="24"/>
        </w:rPr>
        <w:t>eznaczon</w:t>
      </w:r>
      <w:r w:rsidR="00A61808">
        <w:rPr>
          <w:rFonts w:ascii="Times New Roman" w:hAnsi="Times New Roman" w:cs="Times New Roman"/>
          <w:sz w:val="24"/>
          <w:szCs w:val="24"/>
        </w:rPr>
        <w:t>ej</w:t>
      </w:r>
      <w:r w:rsidR="008B03C2">
        <w:rPr>
          <w:rFonts w:ascii="Times New Roman" w:hAnsi="Times New Roman" w:cs="Times New Roman"/>
          <w:sz w:val="24"/>
          <w:szCs w:val="24"/>
        </w:rPr>
        <w:t xml:space="preserve"> do </w:t>
      </w:r>
      <w:r w:rsidR="003A42FD">
        <w:rPr>
          <w:rFonts w:ascii="Times New Roman" w:hAnsi="Times New Roman" w:cs="Times New Roman"/>
          <w:sz w:val="24"/>
          <w:szCs w:val="24"/>
        </w:rPr>
        <w:t xml:space="preserve">dalszej dzierżawy </w:t>
      </w:r>
      <w:r w:rsidR="00054AB3">
        <w:rPr>
          <w:rFonts w:ascii="Times New Roman" w:hAnsi="Times New Roman" w:cs="Times New Roman"/>
          <w:sz w:val="24"/>
          <w:szCs w:val="24"/>
        </w:rPr>
        <w:t xml:space="preserve">w trybie </w:t>
      </w:r>
      <w:r>
        <w:rPr>
          <w:rFonts w:ascii="Times New Roman" w:hAnsi="Times New Roman" w:cs="Times New Roman"/>
          <w:sz w:val="24"/>
          <w:szCs w:val="24"/>
        </w:rPr>
        <w:t>bezprzetargowym</w:t>
      </w:r>
      <w:r w:rsidR="003A42FD">
        <w:rPr>
          <w:rFonts w:ascii="Times New Roman" w:hAnsi="Times New Roman" w:cs="Times New Roman"/>
          <w:sz w:val="24"/>
          <w:szCs w:val="24"/>
        </w:rPr>
        <w:t xml:space="preserve"> ( na rzecz dotychczasow</w:t>
      </w:r>
      <w:r w:rsidR="00A61808">
        <w:rPr>
          <w:rFonts w:ascii="Times New Roman" w:hAnsi="Times New Roman" w:cs="Times New Roman"/>
          <w:sz w:val="24"/>
          <w:szCs w:val="24"/>
        </w:rPr>
        <w:t>ego</w:t>
      </w:r>
      <w:r w:rsidR="003A42FD">
        <w:rPr>
          <w:rFonts w:ascii="Times New Roman" w:hAnsi="Times New Roman" w:cs="Times New Roman"/>
          <w:sz w:val="24"/>
          <w:szCs w:val="24"/>
        </w:rPr>
        <w:t xml:space="preserve"> dzierżawc</w:t>
      </w:r>
      <w:r w:rsidR="00A61808">
        <w:rPr>
          <w:rFonts w:ascii="Times New Roman" w:hAnsi="Times New Roman" w:cs="Times New Roman"/>
          <w:sz w:val="24"/>
          <w:szCs w:val="24"/>
        </w:rPr>
        <w:t>y</w:t>
      </w:r>
      <w:r w:rsidR="003A42FD">
        <w:rPr>
          <w:rFonts w:ascii="Times New Roman" w:hAnsi="Times New Roman" w:cs="Times New Roman"/>
          <w:sz w:val="24"/>
          <w:szCs w:val="24"/>
        </w:rPr>
        <w:t>)</w:t>
      </w:r>
      <w:r w:rsidR="002A1847">
        <w:rPr>
          <w:rFonts w:ascii="Times New Roman" w:hAnsi="Times New Roman" w:cs="Times New Roman"/>
          <w:sz w:val="24"/>
          <w:szCs w:val="24"/>
        </w:rPr>
        <w:t>.</w:t>
      </w:r>
    </w:p>
    <w:p w14:paraId="1C9DB5C4" w14:textId="504627FD" w:rsidR="0054086B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podana jest</w:t>
      </w:r>
      <w:r w:rsidR="000B776A">
        <w:rPr>
          <w:rFonts w:ascii="Times New Roman" w:hAnsi="Times New Roman" w:cs="Times New Roman"/>
          <w:sz w:val="24"/>
          <w:szCs w:val="24"/>
        </w:rPr>
        <w:t xml:space="preserve"> w siedzibie Urzędu Gminy</w:t>
      </w:r>
      <w:r w:rsidR="0054086B">
        <w:rPr>
          <w:rFonts w:ascii="Times New Roman" w:hAnsi="Times New Roman" w:cs="Times New Roman"/>
          <w:sz w:val="24"/>
          <w:szCs w:val="24"/>
        </w:rPr>
        <w:t xml:space="preserve"> Duszniki, na terenie miejscowości </w:t>
      </w:r>
      <w:r w:rsidR="003A42FD">
        <w:rPr>
          <w:rFonts w:ascii="Times New Roman" w:hAnsi="Times New Roman" w:cs="Times New Roman"/>
          <w:sz w:val="24"/>
          <w:szCs w:val="24"/>
        </w:rPr>
        <w:t xml:space="preserve">położenia nieruchomości gruntowych </w:t>
      </w:r>
      <w:r w:rsidR="007A0DBD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 xml:space="preserve">na stronie internetowej Gminy Duszniki i </w:t>
      </w:r>
      <w:r w:rsidR="007A0DBD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52F3D2" w14:textId="77777777" w:rsidR="00D06A25" w:rsidRPr="005361D2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</w:t>
      </w:r>
      <w:r w:rsidR="0054086B">
        <w:rPr>
          <w:rFonts w:ascii="Times New Roman" w:hAnsi="Times New Roman" w:cs="Times New Roman"/>
          <w:sz w:val="24"/>
          <w:szCs w:val="24"/>
        </w:rPr>
        <w:t>udziela pracownik Urzędu Gminy Duszniki</w:t>
      </w:r>
      <w:r>
        <w:rPr>
          <w:rFonts w:ascii="Times New Roman" w:hAnsi="Times New Roman" w:cs="Times New Roman"/>
          <w:sz w:val="24"/>
          <w:szCs w:val="24"/>
        </w:rPr>
        <w:t xml:space="preserve"> ul. Sportowa 1</w:t>
      </w:r>
      <w:r w:rsidR="0054086B">
        <w:rPr>
          <w:rFonts w:ascii="Times New Roman" w:hAnsi="Times New Roman" w:cs="Times New Roman"/>
          <w:sz w:val="24"/>
          <w:szCs w:val="24"/>
        </w:rPr>
        <w:t xml:space="preserve">- </w:t>
      </w:r>
      <w:r w:rsidR="00322BB7">
        <w:rPr>
          <w:rFonts w:ascii="Times New Roman" w:hAnsi="Times New Roman" w:cs="Times New Roman"/>
          <w:sz w:val="24"/>
          <w:szCs w:val="24"/>
        </w:rPr>
        <w:t xml:space="preserve"> telefon  61- 29 56</w:t>
      </w:r>
      <w:r w:rsidR="0054086B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54086B">
        <w:rPr>
          <w:rFonts w:ascii="Times New Roman" w:hAnsi="Times New Roman" w:cs="Times New Roman"/>
          <w:sz w:val="24"/>
          <w:szCs w:val="24"/>
        </w:rPr>
        <w:t>, pokój nr 4.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54086B">
        <w:rPr>
          <w:rFonts w:ascii="Times New Roman" w:hAnsi="Times New Roman" w:cs="Times New Roman"/>
          <w:sz w:val="24"/>
          <w:szCs w:val="24"/>
        </w:rPr>
        <w:t xml:space="preserve">Strona internetowa: 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DC"/>
    <w:rsid w:val="00054AB3"/>
    <w:rsid w:val="000B776A"/>
    <w:rsid w:val="002A1847"/>
    <w:rsid w:val="00322BB7"/>
    <w:rsid w:val="003A42FD"/>
    <w:rsid w:val="00532E06"/>
    <w:rsid w:val="005361D2"/>
    <w:rsid w:val="0054086B"/>
    <w:rsid w:val="006A0B37"/>
    <w:rsid w:val="0073199E"/>
    <w:rsid w:val="007A0DBD"/>
    <w:rsid w:val="00860952"/>
    <w:rsid w:val="00882D86"/>
    <w:rsid w:val="008B03C2"/>
    <w:rsid w:val="00A61808"/>
    <w:rsid w:val="00AC3718"/>
    <w:rsid w:val="00B540F1"/>
    <w:rsid w:val="00BA3136"/>
    <w:rsid w:val="00C220DC"/>
    <w:rsid w:val="00D0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A996"/>
  <w15:docId w15:val="{462EF720-19ED-47DF-B13D-B0434AB9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Kazimiera Słotwińska</dc:creator>
  <cp:lastModifiedBy>Damian Baran</cp:lastModifiedBy>
  <cp:revision>2</cp:revision>
  <cp:lastPrinted>2017-09-29T06:44:00Z</cp:lastPrinted>
  <dcterms:created xsi:type="dcterms:W3CDTF">2020-11-20T12:52:00Z</dcterms:created>
  <dcterms:modified xsi:type="dcterms:W3CDTF">2020-11-20T12:52:00Z</dcterms:modified>
</cp:coreProperties>
</file>