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451A75" w14:textId="77777777" w:rsidR="00743021" w:rsidRDefault="00863F7A" w:rsidP="00743021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43021">
        <w:rPr>
          <w:rFonts w:ascii="Times New Roman" w:hAnsi="Times New Roman" w:cs="Times New Roman"/>
          <w:sz w:val="24"/>
          <w:szCs w:val="24"/>
        </w:rPr>
        <w:t xml:space="preserve">           </w:t>
      </w:r>
    </w:p>
    <w:p w14:paraId="0314FCCF" w14:textId="77777777" w:rsidR="00743021" w:rsidRDefault="00743021" w:rsidP="0074302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7333FE1" w14:textId="77777777" w:rsidR="00743021" w:rsidRDefault="00743021" w:rsidP="0074302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4267ACC" w14:textId="77777777" w:rsidR="00743021" w:rsidRDefault="00743021" w:rsidP="0074302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341CFB5" w14:textId="77777777" w:rsidR="00743021" w:rsidRDefault="00743021" w:rsidP="0074302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ECA264C" w14:textId="77777777" w:rsidR="00743021" w:rsidRDefault="00743021" w:rsidP="0074302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C2C1FC1" w14:textId="77777777" w:rsidR="00743021" w:rsidRPr="00743021" w:rsidRDefault="00743021" w:rsidP="00A35272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63F7A" w:rsidRPr="00743021">
        <w:rPr>
          <w:rFonts w:ascii="Times New Roman" w:hAnsi="Times New Roman" w:cs="Times New Roman"/>
          <w:sz w:val="24"/>
          <w:szCs w:val="24"/>
        </w:rPr>
        <w:t xml:space="preserve"> </w:t>
      </w:r>
      <w:r w:rsidRPr="00743021">
        <w:rPr>
          <w:rFonts w:ascii="Times New Roman" w:hAnsi="Times New Roman" w:cs="Times New Roman"/>
          <w:sz w:val="24"/>
          <w:szCs w:val="24"/>
          <w:u w:val="single"/>
        </w:rPr>
        <w:t xml:space="preserve">Wójt   Gminy Duszniki  </w:t>
      </w:r>
      <w:r w:rsidR="00863F7A" w:rsidRPr="00743021">
        <w:rPr>
          <w:rFonts w:ascii="Times New Roman" w:hAnsi="Times New Roman" w:cs="Times New Roman"/>
          <w:sz w:val="24"/>
          <w:szCs w:val="24"/>
          <w:u w:val="single"/>
        </w:rPr>
        <w:t>informuje</w:t>
      </w:r>
      <w:r w:rsidRPr="00743021">
        <w:rPr>
          <w:rFonts w:ascii="Times New Roman" w:hAnsi="Times New Roman" w:cs="Times New Roman"/>
          <w:sz w:val="24"/>
          <w:szCs w:val="24"/>
          <w:u w:val="single"/>
        </w:rPr>
        <w:t xml:space="preserve">, iż został ogłoszony przetarg </w:t>
      </w:r>
    </w:p>
    <w:p w14:paraId="33CB098E" w14:textId="6BA2B4E6" w:rsidR="00F514B7" w:rsidRDefault="00743021" w:rsidP="00A352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3021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743021">
        <w:rPr>
          <w:rFonts w:ascii="Times New Roman" w:hAnsi="Times New Roman" w:cs="Times New Roman"/>
          <w:sz w:val="24"/>
          <w:szCs w:val="24"/>
          <w:u w:val="single"/>
        </w:rPr>
        <w:t xml:space="preserve">ustny </w:t>
      </w:r>
      <w:r w:rsidR="00D615EF">
        <w:rPr>
          <w:rFonts w:ascii="Times New Roman" w:hAnsi="Times New Roman" w:cs="Times New Roman"/>
          <w:sz w:val="24"/>
          <w:szCs w:val="24"/>
          <w:u w:val="single"/>
        </w:rPr>
        <w:t>nie</w:t>
      </w:r>
      <w:r w:rsidRPr="00743021">
        <w:rPr>
          <w:rFonts w:ascii="Times New Roman" w:hAnsi="Times New Roman" w:cs="Times New Roman"/>
          <w:sz w:val="24"/>
          <w:szCs w:val="24"/>
          <w:u w:val="single"/>
        </w:rPr>
        <w:t>ograniczony na sprzedaż nieruchomości</w:t>
      </w:r>
      <w:r w:rsidR="008901A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53154">
        <w:rPr>
          <w:rFonts w:ascii="Times New Roman" w:hAnsi="Times New Roman" w:cs="Times New Roman"/>
          <w:sz w:val="24"/>
          <w:szCs w:val="24"/>
          <w:u w:val="single"/>
        </w:rPr>
        <w:t>nie</w:t>
      </w:r>
      <w:r w:rsidR="008901AF">
        <w:rPr>
          <w:rFonts w:ascii="Times New Roman" w:hAnsi="Times New Roman" w:cs="Times New Roman"/>
          <w:sz w:val="24"/>
          <w:szCs w:val="24"/>
          <w:u w:val="single"/>
        </w:rPr>
        <w:t>zabudowan</w:t>
      </w:r>
      <w:r w:rsidR="00342FF4">
        <w:rPr>
          <w:rFonts w:ascii="Times New Roman" w:hAnsi="Times New Roman" w:cs="Times New Roman"/>
          <w:sz w:val="24"/>
          <w:szCs w:val="24"/>
          <w:u w:val="single"/>
        </w:rPr>
        <w:t>ej</w:t>
      </w:r>
      <w:r w:rsidRPr="0074302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0F3A4948" w14:textId="77777777" w:rsidR="00743021" w:rsidRPr="00743021" w:rsidRDefault="00743021" w:rsidP="00A352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A1A0794" w14:textId="77777777" w:rsidR="00863F7A" w:rsidRPr="00743021" w:rsidRDefault="00863F7A" w:rsidP="00A35272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63A189FC" w14:textId="77777777" w:rsidR="00863F7A" w:rsidRDefault="00863F7A" w:rsidP="00A352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73784DA" w14:textId="0AAE49B5" w:rsidR="008C3B7F" w:rsidRDefault="00863F7A" w:rsidP="00A352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Zgodnie z art.3</w:t>
      </w:r>
      <w:r w:rsidR="008901A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ust.1 z dnia 21 sierpnia 1997 roku o gospodarce nieruchomościami </w:t>
      </w:r>
      <w:r w:rsidR="008901AF">
        <w:rPr>
          <w:rFonts w:ascii="Times New Roman" w:hAnsi="Times New Roman" w:cs="Times New Roman"/>
          <w:sz w:val="24"/>
          <w:szCs w:val="24"/>
        </w:rPr>
        <w:br/>
      </w:r>
      <w:r w:rsidR="0074302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 Dz.</w:t>
      </w:r>
      <w:r w:rsidR="007430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U.</w:t>
      </w:r>
      <w:r w:rsidR="007430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 w:rsidR="003B48FD">
        <w:rPr>
          <w:rFonts w:ascii="Times New Roman" w:hAnsi="Times New Roman" w:cs="Times New Roman"/>
          <w:sz w:val="24"/>
          <w:szCs w:val="24"/>
        </w:rPr>
        <w:t>2018 r.,</w:t>
      </w:r>
      <w:r>
        <w:rPr>
          <w:rFonts w:ascii="Times New Roman" w:hAnsi="Times New Roman" w:cs="Times New Roman"/>
          <w:sz w:val="24"/>
          <w:szCs w:val="24"/>
        </w:rPr>
        <w:t xml:space="preserve"> poz.</w:t>
      </w:r>
      <w:r w:rsidR="003B48FD">
        <w:rPr>
          <w:rFonts w:ascii="Times New Roman" w:hAnsi="Times New Roman" w:cs="Times New Roman"/>
          <w:sz w:val="24"/>
          <w:szCs w:val="24"/>
        </w:rPr>
        <w:t>2204 ze zmianami</w:t>
      </w:r>
      <w:r w:rsidR="0074302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niniejszym podaję do publicznej wiadomości, </w:t>
      </w:r>
      <w:r w:rsidR="00E97971">
        <w:rPr>
          <w:rFonts w:ascii="Times New Roman" w:hAnsi="Times New Roman" w:cs="Times New Roman"/>
          <w:sz w:val="24"/>
          <w:szCs w:val="24"/>
        </w:rPr>
        <w:t>iż</w:t>
      </w:r>
      <w:r>
        <w:rPr>
          <w:rFonts w:ascii="Times New Roman" w:hAnsi="Times New Roman" w:cs="Times New Roman"/>
          <w:sz w:val="24"/>
          <w:szCs w:val="24"/>
        </w:rPr>
        <w:t xml:space="preserve"> na tablicy ogłoszeń </w:t>
      </w:r>
      <w:r w:rsidR="000B216C">
        <w:rPr>
          <w:rFonts w:ascii="Times New Roman" w:hAnsi="Times New Roman" w:cs="Times New Roman"/>
          <w:sz w:val="24"/>
          <w:szCs w:val="24"/>
        </w:rPr>
        <w:t>w siedzibie Urzędu Gminy Duszniki, przy ulicy Sportowej 1</w:t>
      </w:r>
      <w:r w:rsidR="00743021">
        <w:rPr>
          <w:rFonts w:ascii="Times New Roman" w:hAnsi="Times New Roman" w:cs="Times New Roman"/>
          <w:sz w:val="24"/>
          <w:szCs w:val="24"/>
        </w:rPr>
        <w:t>,</w:t>
      </w:r>
      <w:r w:rsidR="008C3B7F">
        <w:rPr>
          <w:rFonts w:ascii="Times New Roman" w:hAnsi="Times New Roman" w:cs="Times New Roman"/>
          <w:sz w:val="24"/>
          <w:szCs w:val="24"/>
        </w:rPr>
        <w:t xml:space="preserve"> miejscowości położenia nieruchomości </w:t>
      </w:r>
      <w:r w:rsidR="00743021">
        <w:rPr>
          <w:rFonts w:ascii="Times New Roman" w:hAnsi="Times New Roman" w:cs="Times New Roman"/>
          <w:sz w:val="24"/>
          <w:szCs w:val="24"/>
        </w:rPr>
        <w:t>oraz BIP Gminy Duszniki</w:t>
      </w:r>
      <w:r w:rsidR="008C3B7F">
        <w:rPr>
          <w:rFonts w:ascii="Times New Roman" w:hAnsi="Times New Roman" w:cs="Times New Roman"/>
          <w:sz w:val="24"/>
          <w:szCs w:val="24"/>
        </w:rPr>
        <w:t xml:space="preserve">- </w:t>
      </w:r>
      <w:r w:rsidR="000B216C">
        <w:rPr>
          <w:rFonts w:ascii="Times New Roman" w:hAnsi="Times New Roman" w:cs="Times New Roman"/>
          <w:sz w:val="24"/>
          <w:szCs w:val="24"/>
        </w:rPr>
        <w:t>wywieszono</w:t>
      </w:r>
      <w:r w:rsidR="00694987">
        <w:rPr>
          <w:rFonts w:ascii="Times New Roman" w:hAnsi="Times New Roman" w:cs="Times New Roman"/>
          <w:sz w:val="24"/>
          <w:szCs w:val="24"/>
        </w:rPr>
        <w:t xml:space="preserve"> ogłoszenie </w:t>
      </w:r>
      <w:r w:rsidR="00743021">
        <w:rPr>
          <w:rFonts w:ascii="Times New Roman" w:hAnsi="Times New Roman" w:cs="Times New Roman"/>
          <w:sz w:val="24"/>
          <w:szCs w:val="24"/>
        </w:rPr>
        <w:t xml:space="preserve">o przetargu ustnym </w:t>
      </w:r>
      <w:r w:rsidR="001F3DCF">
        <w:rPr>
          <w:rFonts w:ascii="Times New Roman" w:hAnsi="Times New Roman" w:cs="Times New Roman"/>
          <w:sz w:val="24"/>
          <w:szCs w:val="24"/>
        </w:rPr>
        <w:t>nie</w:t>
      </w:r>
      <w:r w:rsidR="00743021">
        <w:rPr>
          <w:rFonts w:ascii="Times New Roman" w:hAnsi="Times New Roman" w:cs="Times New Roman"/>
          <w:sz w:val="24"/>
          <w:szCs w:val="24"/>
        </w:rPr>
        <w:t>ograniczonym na sprzedaż nieruchomości</w:t>
      </w:r>
      <w:r w:rsidR="008901AF">
        <w:rPr>
          <w:rFonts w:ascii="Times New Roman" w:hAnsi="Times New Roman" w:cs="Times New Roman"/>
          <w:sz w:val="24"/>
          <w:szCs w:val="24"/>
        </w:rPr>
        <w:t xml:space="preserve"> </w:t>
      </w:r>
      <w:r w:rsidR="00233874">
        <w:rPr>
          <w:rFonts w:ascii="Times New Roman" w:hAnsi="Times New Roman" w:cs="Times New Roman"/>
          <w:sz w:val="24"/>
          <w:szCs w:val="24"/>
        </w:rPr>
        <w:t>niezabudowan</w:t>
      </w:r>
      <w:r w:rsidR="001F3DCF">
        <w:rPr>
          <w:rFonts w:ascii="Times New Roman" w:hAnsi="Times New Roman" w:cs="Times New Roman"/>
          <w:sz w:val="24"/>
          <w:szCs w:val="24"/>
        </w:rPr>
        <w:t>ych</w:t>
      </w:r>
      <w:r w:rsidR="00743021">
        <w:rPr>
          <w:rFonts w:ascii="Times New Roman" w:hAnsi="Times New Roman" w:cs="Times New Roman"/>
          <w:sz w:val="24"/>
          <w:szCs w:val="24"/>
        </w:rPr>
        <w:t xml:space="preserve"> położon</w:t>
      </w:r>
      <w:r w:rsidR="001F3DCF">
        <w:rPr>
          <w:rFonts w:ascii="Times New Roman" w:hAnsi="Times New Roman" w:cs="Times New Roman"/>
          <w:sz w:val="24"/>
          <w:szCs w:val="24"/>
        </w:rPr>
        <w:t>ych</w:t>
      </w:r>
      <w:r w:rsidR="00743021">
        <w:rPr>
          <w:rFonts w:ascii="Times New Roman" w:hAnsi="Times New Roman" w:cs="Times New Roman"/>
          <w:sz w:val="24"/>
          <w:szCs w:val="24"/>
        </w:rPr>
        <w:t xml:space="preserve"> na terenie miejscowości </w:t>
      </w:r>
      <w:r w:rsidR="001F3DCF">
        <w:rPr>
          <w:rFonts w:ascii="Times New Roman" w:hAnsi="Times New Roman" w:cs="Times New Roman"/>
          <w:sz w:val="24"/>
          <w:szCs w:val="24"/>
        </w:rPr>
        <w:t>Sękowo</w:t>
      </w:r>
      <w:r w:rsidR="00307889">
        <w:rPr>
          <w:rFonts w:ascii="Times New Roman" w:hAnsi="Times New Roman" w:cs="Times New Roman"/>
          <w:sz w:val="24"/>
          <w:szCs w:val="24"/>
        </w:rPr>
        <w:t>.</w:t>
      </w:r>
    </w:p>
    <w:p w14:paraId="37F08626" w14:textId="77777777" w:rsidR="008C3B7F" w:rsidRPr="005361D2" w:rsidRDefault="008901AF" w:rsidP="00A352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Ogłoszenie zostało również</w:t>
      </w:r>
      <w:r w:rsidR="008C3B7F">
        <w:rPr>
          <w:rFonts w:ascii="Times New Roman" w:hAnsi="Times New Roman" w:cs="Times New Roman"/>
          <w:sz w:val="24"/>
          <w:szCs w:val="24"/>
        </w:rPr>
        <w:t xml:space="preserve"> umieszczon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8C3B7F">
        <w:rPr>
          <w:rFonts w:ascii="Times New Roman" w:hAnsi="Times New Roman" w:cs="Times New Roman"/>
          <w:sz w:val="24"/>
          <w:szCs w:val="24"/>
        </w:rPr>
        <w:t xml:space="preserve">na stronie internetowej </w:t>
      </w:r>
      <w:r w:rsidR="000F1657">
        <w:rPr>
          <w:rFonts w:ascii="Times New Roman" w:hAnsi="Times New Roman" w:cs="Times New Roman"/>
          <w:sz w:val="24"/>
          <w:szCs w:val="24"/>
        </w:rPr>
        <w:t xml:space="preserve"> </w:t>
      </w:r>
      <w:r w:rsidR="000B216C"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="008C3B7F" w:rsidRPr="000B6D3A">
          <w:rPr>
            <w:rStyle w:val="Hipercze"/>
            <w:rFonts w:ascii="Times New Roman" w:hAnsi="Times New Roman" w:cs="Times New Roman"/>
            <w:sz w:val="24"/>
            <w:szCs w:val="24"/>
          </w:rPr>
          <w:t>www.duszniki.eu</w:t>
        </w:r>
      </w:hyperlink>
      <w:r w:rsidR="008C3B7F">
        <w:rPr>
          <w:rFonts w:ascii="Times New Roman" w:hAnsi="Times New Roman" w:cs="Times New Roman"/>
          <w:sz w:val="24"/>
          <w:szCs w:val="24"/>
        </w:rPr>
        <w:t xml:space="preserve"> . </w:t>
      </w:r>
    </w:p>
    <w:p w14:paraId="21572950" w14:textId="77777777" w:rsidR="00BC4017" w:rsidRPr="005361D2" w:rsidRDefault="00BC4017" w:rsidP="00A352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Informacji udziela pracownik Urzędu Gminy Duszniki </w:t>
      </w:r>
      <w:r w:rsidR="0074302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telefon 61-2956</w:t>
      </w:r>
      <w:r w:rsidR="00540A1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30 </w:t>
      </w:r>
      <w:r w:rsidR="008C3B7F">
        <w:rPr>
          <w:rFonts w:ascii="Times New Roman" w:hAnsi="Times New Roman" w:cs="Times New Roman"/>
          <w:sz w:val="24"/>
          <w:szCs w:val="24"/>
        </w:rPr>
        <w:t>pokój nr 4</w:t>
      </w:r>
      <w:r w:rsidR="00743021">
        <w:rPr>
          <w:rFonts w:ascii="Times New Roman" w:hAnsi="Times New Roman" w:cs="Times New Roman"/>
          <w:sz w:val="24"/>
          <w:szCs w:val="24"/>
        </w:rPr>
        <w:t>)</w:t>
      </w:r>
      <w:r w:rsidR="008C3B7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3B7F">
        <w:t xml:space="preserve"> </w:t>
      </w:r>
    </w:p>
    <w:sectPr w:rsidR="00BC4017" w:rsidRPr="005361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F7A"/>
    <w:rsid w:val="000B216C"/>
    <w:rsid w:val="000F1657"/>
    <w:rsid w:val="001F1A42"/>
    <w:rsid w:val="001F3DCF"/>
    <w:rsid w:val="00222594"/>
    <w:rsid w:val="00233874"/>
    <w:rsid w:val="002F0FA7"/>
    <w:rsid w:val="00307889"/>
    <w:rsid w:val="00342FF4"/>
    <w:rsid w:val="003B48FD"/>
    <w:rsid w:val="005361D2"/>
    <w:rsid w:val="00540A1C"/>
    <w:rsid w:val="00597156"/>
    <w:rsid w:val="00694987"/>
    <w:rsid w:val="0069543A"/>
    <w:rsid w:val="00743021"/>
    <w:rsid w:val="00792CC9"/>
    <w:rsid w:val="00853154"/>
    <w:rsid w:val="00863F7A"/>
    <w:rsid w:val="00873ED3"/>
    <w:rsid w:val="008901AF"/>
    <w:rsid w:val="008C3B7F"/>
    <w:rsid w:val="008E3EFE"/>
    <w:rsid w:val="00A35272"/>
    <w:rsid w:val="00AC3B1E"/>
    <w:rsid w:val="00BB569F"/>
    <w:rsid w:val="00BC4017"/>
    <w:rsid w:val="00BE28B3"/>
    <w:rsid w:val="00C956F7"/>
    <w:rsid w:val="00D06A25"/>
    <w:rsid w:val="00D615EF"/>
    <w:rsid w:val="00E97971"/>
    <w:rsid w:val="00F51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47443"/>
  <w15:docId w15:val="{3269AFAC-B8CC-4A04-9896-A2507F70A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C40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duszniki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Kazimiera Słotwińska</dc:creator>
  <cp:lastModifiedBy>Damian Baran</cp:lastModifiedBy>
  <cp:revision>2</cp:revision>
  <cp:lastPrinted>2019-10-03T10:10:00Z</cp:lastPrinted>
  <dcterms:created xsi:type="dcterms:W3CDTF">2019-10-07T09:45:00Z</dcterms:created>
  <dcterms:modified xsi:type="dcterms:W3CDTF">2019-10-07T09:45:00Z</dcterms:modified>
</cp:coreProperties>
</file>