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1080"/>
        <w:tblW w:w="144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261"/>
        <w:gridCol w:w="1842"/>
        <w:gridCol w:w="1843"/>
        <w:gridCol w:w="1843"/>
        <w:gridCol w:w="1843"/>
        <w:gridCol w:w="992"/>
      </w:tblGrid>
      <w:tr w:rsidR="006B63F1" w:rsidRPr="006B63F1" w:rsidTr="0005589D">
        <w:trPr>
          <w:trHeight w:val="345"/>
        </w:trPr>
        <w:tc>
          <w:tcPr>
            <w:tcW w:w="3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B63F1" w:rsidRPr="0005589D" w:rsidRDefault="006B63F1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i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 </w:t>
            </w:r>
            <w:r w:rsidR="0005589D" w:rsidRPr="0005589D">
              <w:rPr>
                <w:rFonts w:ascii="Calibri" w:eastAsia="Times New Roman" w:hAnsi="Calibri" w:cs="Calibri"/>
                <w:b/>
                <w:i/>
                <w:color w:val="000000"/>
                <w:sz w:val="28"/>
                <w:szCs w:val="28"/>
                <w:lang w:eastAsia="pl-PL"/>
              </w:rPr>
              <w:t>KANDYDAT NA PREZYDENTA RZECZPOSPOLITEJ POLSKIEJ</w:t>
            </w:r>
          </w:p>
        </w:tc>
        <w:tc>
          <w:tcPr>
            <w:tcW w:w="22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B63F1" w:rsidRPr="0005589D" w:rsidRDefault="006B63F1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OKW Nr 1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br/>
              <w:t xml:space="preserve">w Szkole Podstawowej 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br/>
              <w:t>w Dusznikach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B63F1" w:rsidRPr="0005589D" w:rsidRDefault="0005589D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OKW Nr 2 </w:t>
            </w: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br/>
              <w:t>w Przedszkolu w Dusznikach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B63F1" w:rsidRPr="0005589D" w:rsidRDefault="006B63F1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OKW Nr 3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br/>
              <w:t xml:space="preserve">w Świetlicy Wiejskiej 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br/>
              <w:t>w Podrzewiu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05589D" w:rsidRDefault="006B63F1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OKW Nr 4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 </w:t>
            </w:r>
          </w:p>
          <w:p w:rsidR="006B63F1" w:rsidRPr="0005589D" w:rsidRDefault="0005589D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w Szkole Podstawowej w Grzebienisku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B63F1" w:rsidRPr="0005589D" w:rsidRDefault="006B63F1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OKW Nr 5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br/>
              <w:t>w Szkole Podstawowej w Sędzinku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B63F1" w:rsidRPr="0005589D" w:rsidRDefault="006B63F1" w:rsidP="0005589D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FF0000"/>
                <w:sz w:val="28"/>
                <w:szCs w:val="28"/>
                <w:lang w:eastAsia="pl-PL"/>
              </w:rPr>
              <w:t>SUMA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BIEDROŃ Robert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71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BOSAK Krzysztof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312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DUDA Andrzej Sebastian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475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2021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HOŁOWNIA Szymon Franciszek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873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JAKUBIAK Marek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5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KOSINIAK-KAMYSZ Władysław Marcin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186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PIOTROWSKI Mirosław Mariusz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3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TANAJNO Paweł Jan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3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TRZASKOWSKI Rafał Kazimierz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1162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WITKOWSKI Waldemar Włodzimierz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4</w:t>
            </w:r>
          </w:p>
        </w:tc>
      </w:tr>
      <w:tr w:rsidR="006B63F1" w:rsidRPr="006B63F1" w:rsidTr="0005589D">
        <w:trPr>
          <w:trHeight w:val="330"/>
        </w:trPr>
        <w:tc>
          <w:tcPr>
            <w:tcW w:w="3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ŻÓŁTEK Stanisław Józef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B63F1" w:rsidRPr="0005589D" w:rsidRDefault="006B63F1" w:rsidP="0005589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</w:pPr>
            <w:r w:rsidRPr="0005589D">
              <w:rPr>
                <w:rFonts w:ascii="Calibri" w:eastAsia="Times New Roman" w:hAnsi="Calibri" w:cs="Calibri"/>
                <w:color w:val="FF0000"/>
                <w:sz w:val="28"/>
                <w:szCs w:val="28"/>
                <w:lang w:eastAsia="pl-PL"/>
              </w:rPr>
              <w:t>9</w:t>
            </w:r>
          </w:p>
        </w:tc>
      </w:tr>
    </w:tbl>
    <w:p w:rsidR="00545690" w:rsidRPr="0005589D" w:rsidRDefault="0005589D" w:rsidP="0005589D">
      <w:pPr>
        <w:jc w:val="center"/>
        <w:rPr>
          <w:b/>
          <w:sz w:val="40"/>
          <w:szCs w:val="40"/>
        </w:rPr>
      </w:pPr>
      <w:r w:rsidRPr="0005589D">
        <w:rPr>
          <w:b/>
          <w:sz w:val="40"/>
          <w:szCs w:val="40"/>
        </w:rPr>
        <w:t xml:space="preserve">GŁOSOWANIE NA PREZYDENTA RZECZPOSPOLITEJ POLSKIEJ </w:t>
      </w:r>
      <w:r>
        <w:rPr>
          <w:b/>
          <w:sz w:val="40"/>
          <w:szCs w:val="40"/>
        </w:rPr>
        <w:br/>
      </w:r>
      <w:r w:rsidRPr="0005589D">
        <w:rPr>
          <w:b/>
          <w:sz w:val="40"/>
          <w:szCs w:val="40"/>
        </w:rPr>
        <w:t xml:space="preserve">W DNIU 28 czerwca </w:t>
      </w:r>
      <w:bookmarkStart w:id="0" w:name="_GoBack"/>
      <w:bookmarkEnd w:id="0"/>
      <w:r w:rsidRPr="0005589D">
        <w:rPr>
          <w:b/>
          <w:sz w:val="40"/>
          <w:szCs w:val="40"/>
        </w:rPr>
        <w:t>2020 r.</w:t>
      </w:r>
    </w:p>
    <w:sectPr w:rsidR="00545690" w:rsidRPr="0005589D" w:rsidSect="000558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F1"/>
    <w:rsid w:val="0005589D"/>
    <w:rsid w:val="00545690"/>
    <w:rsid w:val="006B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9ED6C-7F59-4CAA-8381-D6BADF80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6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Dolemba</dc:creator>
  <cp:keywords/>
  <dc:description/>
  <cp:lastModifiedBy>Danuta Dolemba</cp:lastModifiedBy>
  <cp:revision>4</cp:revision>
  <cp:lastPrinted>2020-06-29T08:25:00Z</cp:lastPrinted>
  <dcterms:created xsi:type="dcterms:W3CDTF">2020-06-29T08:15:00Z</dcterms:created>
  <dcterms:modified xsi:type="dcterms:W3CDTF">2020-06-29T08:26:00Z</dcterms:modified>
</cp:coreProperties>
</file>